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6673"/>
      </w:tblGrid>
      <w:tr w:rsidR="007444C4" w:rsidRPr="00B747F6" w:rsidTr="00301C3C">
        <w:trPr>
          <w:trHeight w:val="1244"/>
        </w:trPr>
        <w:tc>
          <w:tcPr>
            <w:tcW w:w="9242" w:type="dxa"/>
            <w:gridSpan w:val="2"/>
            <w:shd w:val="clear" w:color="auto" w:fill="000000"/>
          </w:tcPr>
          <w:p w:rsidR="00A40677" w:rsidRDefault="00614C5C" w:rsidP="00C7249A">
            <w:pPr>
              <w:spacing w:before="120" w:after="12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UK Catalysis Hub </w:t>
            </w:r>
          </w:p>
          <w:p w:rsidR="007F0824" w:rsidRPr="00B747F6" w:rsidRDefault="00A40677" w:rsidP="00CF216A">
            <w:pPr>
              <w:spacing w:before="120" w:after="12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Business Interaction Vouchers </w:t>
            </w:r>
            <w:r w:rsidR="007444C4" w:rsidRPr="00B747F6">
              <w:rPr>
                <w:rFonts w:cs="Calibri"/>
                <w:b/>
                <w:color w:val="FFFFFF"/>
                <w:sz w:val="28"/>
                <w:szCs w:val="28"/>
              </w:rPr>
              <w:t>Application Form</w:t>
            </w:r>
          </w:p>
        </w:tc>
      </w:tr>
      <w:tr w:rsidR="007444C4" w:rsidRPr="00B747F6" w:rsidTr="0051632D">
        <w:tc>
          <w:tcPr>
            <w:tcW w:w="2376" w:type="dxa"/>
            <w:shd w:val="clear" w:color="auto" w:fill="D9D9D9"/>
          </w:tcPr>
          <w:p w:rsidR="007C79C9" w:rsidRPr="00B747F6" w:rsidRDefault="00216508" w:rsidP="007C79C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Project Title</w:t>
            </w:r>
          </w:p>
        </w:tc>
        <w:tc>
          <w:tcPr>
            <w:tcW w:w="6866" w:type="dxa"/>
          </w:tcPr>
          <w:p w:rsidR="007444C4" w:rsidRPr="00B747F6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444C4" w:rsidRPr="00B747F6" w:rsidTr="0051632D">
        <w:tc>
          <w:tcPr>
            <w:tcW w:w="2376" w:type="dxa"/>
            <w:shd w:val="clear" w:color="auto" w:fill="D9D9D9"/>
          </w:tcPr>
          <w:p w:rsidR="005566F8" w:rsidRPr="00216508" w:rsidRDefault="00527D09" w:rsidP="00614C5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Funding r</w:t>
            </w:r>
            <w:r w:rsidRPr="00B747F6">
              <w:rPr>
                <w:rFonts w:cs="Calibri"/>
                <w:b/>
              </w:rPr>
              <w:t>equested</w:t>
            </w:r>
            <w:r>
              <w:rPr>
                <w:rFonts w:cs="Calibri"/>
                <w:b/>
              </w:rPr>
              <w:t xml:space="preserve"> from </w:t>
            </w:r>
            <w:r w:rsidR="00614C5C">
              <w:rPr>
                <w:rFonts w:cs="Calibri"/>
                <w:b/>
              </w:rPr>
              <w:t>Catalysis Hub</w:t>
            </w:r>
            <w:bookmarkStart w:id="0" w:name="_GoBack"/>
            <w:bookmarkEnd w:id="0"/>
            <w:r>
              <w:rPr>
                <w:rFonts w:cs="Calibri"/>
                <w:b/>
              </w:rPr>
              <w:t xml:space="preserve"> inclusive VAT (£) </w:t>
            </w:r>
          </w:p>
        </w:tc>
        <w:tc>
          <w:tcPr>
            <w:tcW w:w="6866" w:type="dxa"/>
          </w:tcPr>
          <w:p w:rsidR="007444C4" w:rsidRPr="00B747F6" w:rsidRDefault="002C1DEE" w:rsidP="00F5454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814A13">
              <w:rPr>
                <w:rFonts w:cs="Calibri"/>
              </w:rPr>
              <w:t>000.00</w:t>
            </w:r>
          </w:p>
        </w:tc>
      </w:tr>
      <w:tr w:rsidR="00216508" w:rsidRPr="00B747F6" w:rsidTr="0051632D">
        <w:tc>
          <w:tcPr>
            <w:tcW w:w="2376" w:type="dxa"/>
            <w:shd w:val="clear" w:color="auto" w:fill="D9D9D9"/>
          </w:tcPr>
          <w:p w:rsidR="005566F8" w:rsidRDefault="00A40677" w:rsidP="005566F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  <w:r w:rsidR="00216508">
              <w:rPr>
                <w:rFonts w:cs="Calibri"/>
                <w:b/>
              </w:rPr>
              <w:t>ontribution</w:t>
            </w:r>
            <w:r w:rsidR="00E430EF">
              <w:rPr>
                <w:rFonts w:cs="Calibri"/>
                <w:b/>
              </w:rPr>
              <w:t xml:space="preserve"> </w:t>
            </w:r>
            <w:r w:rsidR="00527D09">
              <w:rPr>
                <w:rFonts w:cs="Calibri"/>
                <w:b/>
              </w:rPr>
              <w:t>(cash or in-kind)</w:t>
            </w:r>
            <w:r w:rsidR="00216508">
              <w:rPr>
                <w:rFonts w:cs="Calibri"/>
                <w:b/>
              </w:rPr>
              <w:t xml:space="preserve"> from Industry Partner</w:t>
            </w:r>
            <w:r w:rsidR="006E438D">
              <w:rPr>
                <w:rFonts w:cs="Calibri"/>
                <w:b/>
              </w:rPr>
              <w:t>(s)</w:t>
            </w:r>
            <w:r w:rsidR="00216508">
              <w:rPr>
                <w:rFonts w:cs="Calibri"/>
                <w:b/>
              </w:rPr>
              <w:t xml:space="preserve"> (£)</w:t>
            </w:r>
          </w:p>
        </w:tc>
        <w:tc>
          <w:tcPr>
            <w:tcW w:w="6866" w:type="dxa"/>
          </w:tcPr>
          <w:p w:rsidR="00216508" w:rsidRPr="00B747F6" w:rsidRDefault="002C1DEE" w:rsidP="00F5454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A40677">
              <w:rPr>
                <w:rFonts w:cs="Calibri"/>
              </w:rPr>
              <w:t>000.00</w:t>
            </w:r>
          </w:p>
        </w:tc>
      </w:tr>
      <w:tr w:rsidR="00832743" w:rsidRPr="00B747F6" w:rsidTr="008D29FB">
        <w:tc>
          <w:tcPr>
            <w:tcW w:w="9242" w:type="dxa"/>
            <w:gridSpan w:val="2"/>
            <w:shd w:val="clear" w:color="auto" w:fill="000000"/>
          </w:tcPr>
          <w:p w:rsidR="0051632D" w:rsidRPr="00B747F6" w:rsidRDefault="00797DAA" w:rsidP="00C7249A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1. </w:t>
            </w:r>
            <w:r w:rsidR="00234111" w:rsidRPr="00B747F6">
              <w:rPr>
                <w:rFonts w:cs="Calibri"/>
                <w:b/>
                <w:color w:val="FFFFFF"/>
                <w:sz w:val="28"/>
                <w:szCs w:val="28"/>
              </w:rPr>
              <w:t>Applicant</w:t>
            </w:r>
            <w:r w:rsidR="004F2F38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234111" w:rsidRPr="00B747F6">
              <w:rPr>
                <w:rFonts w:cs="Calibri"/>
                <w:b/>
                <w:color w:val="FFFFFF"/>
                <w:sz w:val="28"/>
                <w:szCs w:val="28"/>
              </w:rPr>
              <w:t>Details</w:t>
            </w:r>
            <w:r w:rsidR="00C7249A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8D29FB" w:rsidRPr="00B747F6" w:rsidTr="000B345C">
        <w:tc>
          <w:tcPr>
            <w:tcW w:w="9242" w:type="dxa"/>
            <w:gridSpan w:val="2"/>
            <w:shd w:val="clear" w:color="auto" w:fill="D9D9D9"/>
          </w:tcPr>
          <w:p w:rsidR="00527D09" w:rsidRDefault="008D29FB" w:rsidP="00797DAA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Academic Partner</w:t>
            </w:r>
            <w:r w:rsidR="008109E8">
              <w:rPr>
                <w:rFonts w:cs="Calibri"/>
                <w:b/>
              </w:rPr>
              <w:t>(s)</w:t>
            </w:r>
            <w:r w:rsidRPr="00B747F6">
              <w:rPr>
                <w:rFonts w:cs="Calibri"/>
                <w:b/>
              </w:rPr>
              <w:t xml:space="preserve"> Details</w:t>
            </w:r>
          </w:p>
          <w:p w:rsidR="00CF216A" w:rsidRPr="00B747F6" w:rsidRDefault="006C6C35" w:rsidP="00614C5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>A</w:t>
            </w:r>
            <w:r w:rsidR="005A0358">
              <w:rPr>
                <w:rFonts w:cs="Calibri"/>
                <w:i/>
                <w:sz w:val="20"/>
                <w:szCs w:val="20"/>
              </w:rPr>
              <w:t xml:space="preserve">cademics must be eligible for </w:t>
            </w:r>
            <w:r w:rsidR="00614C5C">
              <w:rPr>
                <w:rFonts w:cs="Calibri"/>
                <w:i/>
                <w:sz w:val="20"/>
                <w:szCs w:val="20"/>
              </w:rPr>
              <w:t>EPSRC</w:t>
            </w:r>
            <w:r w:rsidR="005A0358">
              <w:rPr>
                <w:rFonts w:cs="Calibri"/>
                <w:i/>
                <w:sz w:val="20"/>
                <w:szCs w:val="20"/>
              </w:rPr>
              <w:t xml:space="preserve"> funding.  C</w:t>
            </w:r>
            <w:r w:rsidR="00527D09">
              <w:rPr>
                <w:rFonts w:cs="Calibri"/>
                <w:i/>
                <w:sz w:val="20"/>
                <w:szCs w:val="20"/>
              </w:rPr>
              <w:t>o-investigators are optional.</w:t>
            </w:r>
          </w:p>
        </w:tc>
      </w:tr>
      <w:tr w:rsidR="00832743" w:rsidRPr="00B747F6" w:rsidTr="000A34FD">
        <w:tc>
          <w:tcPr>
            <w:tcW w:w="2376" w:type="dxa"/>
            <w:shd w:val="clear" w:color="auto" w:fill="D9D9D9"/>
          </w:tcPr>
          <w:p w:rsidR="00234111" w:rsidRPr="00B747F6" w:rsidRDefault="00216508" w:rsidP="000A34F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Principal Investigator</w:t>
            </w:r>
          </w:p>
        </w:tc>
        <w:tc>
          <w:tcPr>
            <w:tcW w:w="6866" w:type="dxa"/>
          </w:tcPr>
          <w:p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:rsidTr="000A34FD">
        <w:tc>
          <w:tcPr>
            <w:tcW w:w="2376" w:type="dxa"/>
            <w:shd w:val="clear" w:color="auto" w:fill="D9D9D9"/>
          </w:tcPr>
          <w:p w:rsidR="00234111" w:rsidRPr="00B747F6" w:rsidRDefault="00216508" w:rsidP="000A34F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Institution</w:t>
            </w:r>
          </w:p>
        </w:tc>
        <w:tc>
          <w:tcPr>
            <w:tcW w:w="6866" w:type="dxa"/>
          </w:tcPr>
          <w:p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:rsidTr="000A34FD">
        <w:tc>
          <w:tcPr>
            <w:tcW w:w="2376" w:type="dxa"/>
            <w:shd w:val="clear" w:color="auto" w:fill="D9D9D9"/>
          </w:tcPr>
          <w:p w:rsidR="00234111" w:rsidRPr="00B747F6" w:rsidRDefault="00216508" w:rsidP="000A34F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Phone Number</w:t>
            </w:r>
          </w:p>
        </w:tc>
        <w:tc>
          <w:tcPr>
            <w:tcW w:w="6866" w:type="dxa"/>
          </w:tcPr>
          <w:p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82F44" w:rsidRPr="00B747F6" w:rsidTr="00A725CC">
        <w:tc>
          <w:tcPr>
            <w:tcW w:w="2376" w:type="dxa"/>
            <w:shd w:val="clear" w:color="auto" w:fill="D9D9D9"/>
          </w:tcPr>
          <w:p w:rsidR="00E82F44" w:rsidRDefault="00E82F44" w:rsidP="00A725C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Email</w:t>
            </w:r>
          </w:p>
        </w:tc>
        <w:tc>
          <w:tcPr>
            <w:tcW w:w="6866" w:type="dxa"/>
          </w:tcPr>
          <w:p w:rsidR="00E82F44" w:rsidRPr="00B747F6" w:rsidRDefault="00E82F44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82F44" w:rsidRPr="00B747F6" w:rsidTr="00A725CC">
        <w:tc>
          <w:tcPr>
            <w:tcW w:w="2376" w:type="dxa"/>
            <w:shd w:val="clear" w:color="auto" w:fill="D9D9D9"/>
          </w:tcPr>
          <w:p w:rsidR="00E82F44" w:rsidRPr="00B747F6" w:rsidRDefault="00E82F44" w:rsidP="00A725C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Co-Investigator (1)</w:t>
            </w:r>
          </w:p>
        </w:tc>
        <w:tc>
          <w:tcPr>
            <w:tcW w:w="6866" w:type="dxa"/>
          </w:tcPr>
          <w:p w:rsidR="00E82F44" w:rsidRPr="00B747F6" w:rsidRDefault="00E82F44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82F44" w:rsidRPr="00B747F6" w:rsidTr="00A725CC">
        <w:tc>
          <w:tcPr>
            <w:tcW w:w="2376" w:type="dxa"/>
            <w:shd w:val="clear" w:color="auto" w:fill="D9D9D9"/>
          </w:tcPr>
          <w:p w:rsidR="00E82F44" w:rsidRPr="00B747F6" w:rsidRDefault="00E82F44" w:rsidP="00A725C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Institution</w:t>
            </w:r>
          </w:p>
        </w:tc>
        <w:tc>
          <w:tcPr>
            <w:tcW w:w="6866" w:type="dxa"/>
          </w:tcPr>
          <w:p w:rsidR="00E82F44" w:rsidRPr="00B747F6" w:rsidRDefault="00E82F44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82F44" w:rsidRPr="00B747F6" w:rsidTr="00A725CC">
        <w:tc>
          <w:tcPr>
            <w:tcW w:w="2376" w:type="dxa"/>
            <w:shd w:val="clear" w:color="auto" w:fill="D9D9D9"/>
          </w:tcPr>
          <w:p w:rsidR="00E82F44" w:rsidRPr="00B747F6" w:rsidRDefault="00E82F44" w:rsidP="00A725C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Phone Number</w:t>
            </w:r>
          </w:p>
        </w:tc>
        <w:tc>
          <w:tcPr>
            <w:tcW w:w="6866" w:type="dxa"/>
          </w:tcPr>
          <w:p w:rsidR="00E82F44" w:rsidRPr="00B747F6" w:rsidRDefault="00E82F44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82F44" w:rsidRPr="00B747F6" w:rsidTr="00A725CC">
        <w:tc>
          <w:tcPr>
            <w:tcW w:w="2376" w:type="dxa"/>
            <w:shd w:val="clear" w:color="auto" w:fill="D9D9D9"/>
          </w:tcPr>
          <w:p w:rsidR="00E82F44" w:rsidRPr="00B747F6" w:rsidRDefault="00E82F44" w:rsidP="00A725C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Email</w:t>
            </w:r>
          </w:p>
        </w:tc>
        <w:tc>
          <w:tcPr>
            <w:tcW w:w="6866" w:type="dxa"/>
          </w:tcPr>
          <w:p w:rsidR="00E82F44" w:rsidRPr="00B747F6" w:rsidRDefault="00E82F44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17C96" w:rsidRPr="00B747F6" w:rsidTr="00A725CC">
        <w:tc>
          <w:tcPr>
            <w:tcW w:w="2376" w:type="dxa"/>
            <w:shd w:val="clear" w:color="auto" w:fill="D9D9D9"/>
          </w:tcPr>
          <w:p w:rsidR="00E17C96" w:rsidRPr="00B747F6" w:rsidRDefault="00E17C96" w:rsidP="00A725C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Co-Investigator (2)</w:t>
            </w:r>
          </w:p>
        </w:tc>
        <w:tc>
          <w:tcPr>
            <w:tcW w:w="6866" w:type="dxa"/>
          </w:tcPr>
          <w:p w:rsidR="00E17C96" w:rsidRPr="00B747F6" w:rsidRDefault="00E17C96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17C96" w:rsidRPr="00B747F6" w:rsidTr="00A725CC">
        <w:tc>
          <w:tcPr>
            <w:tcW w:w="2376" w:type="dxa"/>
            <w:shd w:val="clear" w:color="auto" w:fill="D9D9D9"/>
          </w:tcPr>
          <w:p w:rsidR="00E17C96" w:rsidRPr="00B747F6" w:rsidRDefault="00E17C96" w:rsidP="00A725C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Institution</w:t>
            </w:r>
          </w:p>
        </w:tc>
        <w:tc>
          <w:tcPr>
            <w:tcW w:w="6866" w:type="dxa"/>
          </w:tcPr>
          <w:p w:rsidR="00E17C96" w:rsidRPr="00B747F6" w:rsidRDefault="00E17C96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17C96" w:rsidRPr="00B747F6" w:rsidTr="00A725CC">
        <w:tc>
          <w:tcPr>
            <w:tcW w:w="2376" w:type="dxa"/>
            <w:shd w:val="clear" w:color="auto" w:fill="D9D9D9"/>
          </w:tcPr>
          <w:p w:rsidR="00E17C96" w:rsidRPr="00B747F6" w:rsidRDefault="00E17C96" w:rsidP="00A725C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Phone Number</w:t>
            </w:r>
          </w:p>
        </w:tc>
        <w:tc>
          <w:tcPr>
            <w:tcW w:w="6866" w:type="dxa"/>
          </w:tcPr>
          <w:p w:rsidR="00E17C96" w:rsidRPr="00B747F6" w:rsidRDefault="00E17C96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17C96" w:rsidRPr="00B747F6" w:rsidTr="00A725CC">
        <w:tc>
          <w:tcPr>
            <w:tcW w:w="2376" w:type="dxa"/>
            <w:shd w:val="clear" w:color="auto" w:fill="D9D9D9"/>
          </w:tcPr>
          <w:p w:rsidR="00E17C96" w:rsidRPr="00B747F6" w:rsidRDefault="00E17C96" w:rsidP="00A725C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Email</w:t>
            </w:r>
          </w:p>
        </w:tc>
        <w:tc>
          <w:tcPr>
            <w:tcW w:w="6866" w:type="dxa"/>
          </w:tcPr>
          <w:p w:rsidR="00E17C96" w:rsidRPr="00B747F6" w:rsidRDefault="00E17C96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:rsidTr="000A34FD">
        <w:tc>
          <w:tcPr>
            <w:tcW w:w="9242" w:type="dxa"/>
            <w:gridSpan w:val="2"/>
            <w:shd w:val="clear" w:color="auto" w:fill="D9D9D9"/>
          </w:tcPr>
          <w:p w:rsidR="00527D09" w:rsidRDefault="00234111" w:rsidP="00CF216A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B747F6">
              <w:rPr>
                <w:rFonts w:cs="Calibri"/>
                <w:b/>
              </w:rPr>
              <w:t>Industry Partner</w:t>
            </w:r>
            <w:r w:rsidR="008109E8">
              <w:rPr>
                <w:rFonts w:cs="Calibri"/>
                <w:b/>
              </w:rPr>
              <w:t>(s)</w:t>
            </w:r>
            <w:r w:rsidRPr="00B747F6">
              <w:rPr>
                <w:rFonts w:cs="Calibri"/>
                <w:b/>
              </w:rPr>
              <w:t xml:space="preserve"> Details</w:t>
            </w:r>
            <w:r w:rsidR="00CF216A">
              <w:rPr>
                <w:rFonts w:cs="Calibri"/>
                <w:b/>
              </w:rPr>
              <w:t xml:space="preserve"> </w:t>
            </w:r>
          </w:p>
          <w:p w:rsidR="00CF216A" w:rsidRPr="00527D09" w:rsidRDefault="006C6C35" w:rsidP="00CF216A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5C1EB7">
              <w:rPr>
                <w:rFonts w:cs="Calibri"/>
                <w:i/>
                <w:sz w:val="20"/>
                <w:szCs w:val="20"/>
                <w:u w:val="single"/>
              </w:rPr>
              <w:t>A</w:t>
            </w:r>
            <w:r w:rsidR="00EC281B" w:rsidRPr="005C1EB7">
              <w:rPr>
                <w:rFonts w:cs="Calibri"/>
                <w:i/>
                <w:sz w:val="20"/>
                <w:szCs w:val="20"/>
                <w:u w:val="single"/>
              </w:rPr>
              <w:t>dditional</w:t>
            </w:r>
            <w:r w:rsidR="00EC281B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1955EB">
              <w:rPr>
                <w:rFonts w:cs="Calibri"/>
                <w:i/>
                <w:sz w:val="20"/>
                <w:szCs w:val="20"/>
              </w:rPr>
              <w:t>i</w:t>
            </w:r>
            <w:r w:rsidR="00EC281B">
              <w:rPr>
                <w:rFonts w:cs="Calibri"/>
                <w:i/>
                <w:sz w:val="20"/>
                <w:szCs w:val="20"/>
              </w:rPr>
              <w:t xml:space="preserve">ndustry partners </w:t>
            </w:r>
            <w:r w:rsidR="005045E1">
              <w:rPr>
                <w:rFonts w:cs="Calibri"/>
                <w:i/>
                <w:sz w:val="20"/>
                <w:szCs w:val="20"/>
              </w:rPr>
              <w:t>are</w:t>
            </w:r>
            <w:r w:rsidR="00CF216A">
              <w:rPr>
                <w:rFonts w:cs="Calibri"/>
                <w:i/>
                <w:sz w:val="20"/>
                <w:szCs w:val="20"/>
              </w:rPr>
              <w:t xml:space="preserve"> optional</w:t>
            </w:r>
            <w:r w:rsidR="005C1EB7">
              <w:rPr>
                <w:rFonts w:cs="Calibri"/>
                <w:i/>
                <w:sz w:val="20"/>
                <w:szCs w:val="20"/>
              </w:rPr>
              <w:t>, must be at least one</w:t>
            </w:r>
            <w:r w:rsidR="00527D09">
              <w:rPr>
                <w:rFonts w:cs="Calibri"/>
                <w:i/>
                <w:sz w:val="20"/>
                <w:szCs w:val="20"/>
              </w:rPr>
              <w:t>. Copy and paste to add additional partners.</w:t>
            </w:r>
          </w:p>
        </w:tc>
      </w:tr>
      <w:tr w:rsidR="00832743" w:rsidRPr="00B747F6" w:rsidTr="000A34FD">
        <w:tc>
          <w:tcPr>
            <w:tcW w:w="2376" w:type="dxa"/>
            <w:shd w:val="clear" w:color="auto" w:fill="D9D9D9"/>
          </w:tcPr>
          <w:p w:rsidR="00234111" w:rsidRPr="00B747F6" w:rsidRDefault="00764951" w:rsidP="000A34F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Investigator </w:t>
            </w:r>
            <w:r w:rsidR="00E82F44">
              <w:rPr>
                <w:rFonts w:cs="Calibri"/>
                <w:b/>
              </w:rPr>
              <w:t>(1)</w:t>
            </w:r>
          </w:p>
        </w:tc>
        <w:tc>
          <w:tcPr>
            <w:tcW w:w="6866" w:type="dxa"/>
          </w:tcPr>
          <w:p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:rsidTr="000A34FD">
        <w:tc>
          <w:tcPr>
            <w:tcW w:w="2376" w:type="dxa"/>
            <w:shd w:val="clear" w:color="auto" w:fill="D9D9D9"/>
          </w:tcPr>
          <w:p w:rsidR="00234111" w:rsidRPr="00B747F6" w:rsidRDefault="00216508" w:rsidP="000A34F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Company</w:t>
            </w:r>
          </w:p>
        </w:tc>
        <w:tc>
          <w:tcPr>
            <w:tcW w:w="6866" w:type="dxa"/>
          </w:tcPr>
          <w:p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E300B" w:rsidRPr="00B747F6" w:rsidTr="000A34FD">
        <w:tc>
          <w:tcPr>
            <w:tcW w:w="2376" w:type="dxa"/>
            <w:shd w:val="clear" w:color="auto" w:fill="D9D9D9"/>
          </w:tcPr>
          <w:p w:rsidR="00CE300B" w:rsidRPr="00B747F6" w:rsidRDefault="00216508" w:rsidP="000A34F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Address</w:t>
            </w:r>
          </w:p>
        </w:tc>
        <w:tc>
          <w:tcPr>
            <w:tcW w:w="6866" w:type="dxa"/>
          </w:tcPr>
          <w:p w:rsidR="00CE300B" w:rsidRPr="00B747F6" w:rsidRDefault="00CE300B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:rsidTr="000A34FD">
        <w:tc>
          <w:tcPr>
            <w:tcW w:w="2376" w:type="dxa"/>
            <w:shd w:val="clear" w:color="auto" w:fill="D9D9D9"/>
          </w:tcPr>
          <w:p w:rsidR="00234111" w:rsidRPr="00B747F6" w:rsidRDefault="00216508" w:rsidP="000A34F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Phone Number</w:t>
            </w:r>
          </w:p>
        </w:tc>
        <w:tc>
          <w:tcPr>
            <w:tcW w:w="6866" w:type="dxa"/>
          </w:tcPr>
          <w:p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03886" w:rsidRPr="00B747F6" w:rsidTr="001D466D">
        <w:tc>
          <w:tcPr>
            <w:tcW w:w="2376" w:type="dxa"/>
            <w:shd w:val="clear" w:color="auto" w:fill="D9D9D9"/>
          </w:tcPr>
          <w:p w:rsidR="00103886" w:rsidRPr="00B747F6" w:rsidRDefault="00103886" w:rsidP="001D466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Email</w:t>
            </w:r>
          </w:p>
        </w:tc>
        <w:tc>
          <w:tcPr>
            <w:tcW w:w="6866" w:type="dxa"/>
          </w:tcPr>
          <w:p w:rsidR="00103886" w:rsidRPr="00B747F6" w:rsidRDefault="00103886" w:rsidP="001D466D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7E5F1E" w:rsidRDefault="007E5F1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7"/>
        <w:gridCol w:w="2606"/>
        <w:gridCol w:w="2013"/>
      </w:tblGrid>
      <w:tr w:rsidR="00234111" w:rsidRPr="00B747F6" w:rsidTr="008D29FB">
        <w:tc>
          <w:tcPr>
            <w:tcW w:w="9242" w:type="dxa"/>
            <w:gridSpan w:val="3"/>
            <w:shd w:val="clear" w:color="auto" w:fill="000000"/>
          </w:tcPr>
          <w:p w:rsidR="00591941" w:rsidRPr="00B747F6" w:rsidRDefault="00591941" w:rsidP="000A34FD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</w:p>
          <w:p w:rsidR="00234111" w:rsidRPr="00B747F6" w:rsidRDefault="00797DAA" w:rsidP="00FE221C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2. </w:t>
            </w:r>
            <w:r w:rsidR="00234111" w:rsidRPr="00B747F6">
              <w:rPr>
                <w:rFonts w:cs="Calibri"/>
                <w:b/>
                <w:color w:val="FFFFFF"/>
                <w:sz w:val="28"/>
                <w:szCs w:val="28"/>
              </w:rPr>
              <w:t>Project Details</w:t>
            </w:r>
            <w:r w:rsidR="009337B7">
              <w:rPr>
                <w:rFonts w:cs="Calibri"/>
                <w:b/>
                <w:color w:val="FFFFFF"/>
                <w:sz w:val="28"/>
                <w:szCs w:val="28"/>
              </w:rPr>
              <w:t xml:space="preserve"> (</w:t>
            </w:r>
            <w:r w:rsidR="00FE221C">
              <w:rPr>
                <w:rFonts w:cs="Calibri"/>
                <w:b/>
                <w:color w:val="FFFFFF"/>
                <w:sz w:val="28"/>
                <w:szCs w:val="28"/>
              </w:rPr>
              <w:t xml:space="preserve">max </w:t>
            </w:r>
            <w:r w:rsidR="00AF1FC1">
              <w:rPr>
                <w:rFonts w:cs="Calibri"/>
                <w:b/>
                <w:color w:val="FFFFFF"/>
                <w:sz w:val="28"/>
                <w:szCs w:val="28"/>
              </w:rPr>
              <w:t>700</w:t>
            </w:r>
            <w:r w:rsidR="009337B7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FE221C">
              <w:rPr>
                <w:rFonts w:cs="Calibri"/>
                <w:b/>
                <w:color w:val="FFFFFF"/>
                <w:sz w:val="28"/>
                <w:szCs w:val="28"/>
              </w:rPr>
              <w:t xml:space="preserve">words </w:t>
            </w:r>
            <w:r w:rsidR="009337B7">
              <w:rPr>
                <w:rFonts w:cs="Calibri"/>
                <w:b/>
                <w:color w:val="FFFFFF"/>
                <w:sz w:val="28"/>
                <w:szCs w:val="28"/>
              </w:rPr>
              <w:t>total)</w:t>
            </w:r>
          </w:p>
        </w:tc>
      </w:tr>
      <w:tr w:rsidR="00234111" w:rsidRPr="00B747F6" w:rsidTr="00BE7A6C">
        <w:tc>
          <w:tcPr>
            <w:tcW w:w="4503" w:type="dxa"/>
            <w:shd w:val="clear" w:color="auto" w:fill="D9D9D9"/>
          </w:tcPr>
          <w:p w:rsidR="00234111" w:rsidRPr="00B747F6" w:rsidRDefault="00216508" w:rsidP="00614C5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Proposed Start Date</w:t>
            </w:r>
            <w:r w:rsidR="00E618CC">
              <w:rPr>
                <w:rFonts w:cs="Calibri"/>
                <w:b/>
              </w:rPr>
              <w:t xml:space="preserve"> </w:t>
            </w:r>
            <w:r w:rsidR="00E618CC" w:rsidRPr="00E618CC">
              <w:rPr>
                <w:rFonts w:cs="Calibri"/>
                <w:i/>
                <w:sz w:val="20"/>
                <w:szCs w:val="20"/>
              </w:rPr>
              <w:t>(</w:t>
            </w:r>
            <w:r w:rsidR="00614C5C">
              <w:rPr>
                <w:rFonts w:cs="Calibri"/>
                <w:i/>
                <w:sz w:val="20"/>
                <w:szCs w:val="20"/>
              </w:rPr>
              <w:t>before august 2018</w:t>
            </w:r>
            <w:r w:rsidR="00E618CC">
              <w:rPr>
                <w:rFonts w:cs="Calibri"/>
                <w:i/>
                <w:sz w:val="20"/>
                <w:szCs w:val="20"/>
              </w:rPr>
              <w:t>)</w:t>
            </w:r>
            <w:r w:rsidR="00E618CC">
              <w:rPr>
                <w:rFonts w:cs="Calibri"/>
                <w:b/>
              </w:rPr>
              <w:t xml:space="preserve"> </w:t>
            </w:r>
          </w:p>
        </w:tc>
        <w:tc>
          <w:tcPr>
            <w:tcW w:w="4739" w:type="dxa"/>
            <w:gridSpan w:val="2"/>
          </w:tcPr>
          <w:p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:rsidTr="00BE7A6C">
        <w:tc>
          <w:tcPr>
            <w:tcW w:w="4503" w:type="dxa"/>
            <w:shd w:val="clear" w:color="auto" w:fill="D9D9D9"/>
          </w:tcPr>
          <w:p w:rsidR="001F614E" w:rsidRPr="00B747F6" w:rsidRDefault="00216508" w:rsidP="009A0540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Proposed End Date</w:t>
            </w:r>
            <w:r w:rsidR="001F614E">
              <w:rPr>
                <w:rFonts w:cs="Calibri"/>
                <w:b/>
              </w:rPr>
              <w:t xml:space="preserve"> </w:t>
            </w:r>
            <w:r w:rsidR="009A0540" w:rsidRPr="00682D9B">
              <w:rPr>
                <w:rFonts w:cs="Calibri"/>
                <w:i/>
                <w:sz w:val="20"/>
                <w:szCs w:val="20"/>
              </w:rPr>
              <w:t>(</w:t>
            </w:r>
            <w:r w:rsidR="00E618CC">
              <w:rPr>
                <w:rFonts w:cs="Calibri"/>
                <w:i/>
                <w:sz w:val="20"/>
                <w:szCs w:val="20"/>
              </w:rPr>
              <w:t>3</w:t>
            </w:r>
            <w:r w:rsidR="00BE7A6C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A0540" w:rsidRPr="00682D9B">
              <w:rPr>
                <w:rFonts w:cs="Calibri"/>
                <w:i/>
                <w:sz w:val="20"/>
                <w:szCs w:val="20"/>
              </w:rPr>
              <w:t>months</w:t>
            </w:r>
            <w:r w:rsidR="009A0540">
              <w:rPr>
                <w:rFonts w:cs="Calibri"/>
                <w:i/>
                <w:sz w:val="20"/>
                <w:szCs w:val="20"/>
              </w:rPr>
              <w:t xml:space="preserve"> duration maximum</w:t>
            </w:r>
            <w:r w:rsidR="009A0540" w:rsidRPr="00682D9B">
              <w:rPr>
                <w:rFonts w:cs="Calibri"/>
                <w:i/>
                <w:sz w:val="20"/>
                <w:szCs w:val="20"/>
              </w:rPr>
              <w:t>)</w:t>
            </w:r>
          </w:p>
        </w:tc>
        <w:tc>
          <w:tcPr>
            <w:tcW w:w="4739" w:type="dxa"/>
            <w:gridSpan w:val="2"/>
          </w:tcPr>
          <w:p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C73B6" w:rsidRPr="00B747F6" w:rsidTr="00C2234F">
        <w:tc>
          <w:tcPr>
            <w:tcW w:w="9242" w:type="dxa"/>
            <w:gridSpan w:val="3"/>
            <w:shd w:val="clear" w:color="auto" w:fill="D9D9D9"/>
          </w:tcPr>
          <w:p w:rsidR="006C73B6" w:rsidRPr="00B747F6" w:rsidRDefault="006C73B6" w:rsidP="00C2234F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Public Summary</w:t>
            </w:r>
            <w:r w:rsidR="000513E7">
              <w:rPr>
                <w:rFonts w:cs="Calibri"/>
                <w:b/>
              </w:rPr>
              <w:t xml:space="preserve"> (max 1</w:t>
            </w:r>
            <w:r w:rsidRPr="00B747F6">
              <w:rPr>
                <w:rFonts w:cs="Calibri"/>
                <w:b/>
              </w:rPr>
              <w:t>50 words)</w:t>
            </w:r>
          </w:p>
          <w:p w:rsidR="00614C5C" w:rsidRPr="00614C5C" w:rsidRDefault="00000073" w:rsidP="00614C5C">
            <w:pPr>
              <w:pStyle w:val="BodyText"/>
              <w:spacing w:line="239" w:lineRule="auto"/>
              <w:ind w:right="347"/>
              <w:rPr>
                <w:spacing w:val="-1"/>
              </w:rPr>
            </w:pPr>
            <w:r>
              <w:t>P</w:t>
            </w:r>
            <w:r>
              <w:rPr>
                <w:spacing w:val="-1"/>
              </w:rPr>
              <w:t>l</w:t>
            </w:r>
            <w:r>
              <w:t>ea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i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r</w:t>
            </w:r>
            <w:r>
              <w:t>opo</w:t>
            </w:r>
            <w:r>
              <w:rPr>
                <w:spacing w:val="-1"/>
              </w:rPr>
              <w:t>s</w:t>
            </w:r>
            <w:r>
              <w:t>ed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-1"/>
              </w:rPr>
              <w:t>ivi</w:t>
            </w:r>
            <w:r>
              <w:t>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si</w:t>
            </w:r>
            <w:r>
              <w:t>mp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r</w:t>
            </w:r>
            <w:r>
              <w:t>ms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w</w:t>
            </w:r>
            <w:r>
              <w:t>ay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c</w:t>
            </w:r>
            <w:r>
              <w:t>ou</w:t>
            </w:r>
            <w:r>
              <w:rPr>
                <w:spacing w:val="-1"/>
              </w:rPr>
              <w:t>l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 w:rsidR="00614C5C">
              <w:t>p</w:t>
            </w:r>
            <w:r w:rsidR="00614C5C">
              <w:rPr>
                <w:spacing w:val="-2"/>
              </w:rPr>
              <w:t>u</w:t>
            </w:r>
            <w:r w:rsidR="00614C5C">
              <w:t>b</w:t>
            </w:r>
            <w:r w:rsidR="00614C5C">
              <w:rPr>
                <w:spacing w:val="-1"/>
              </w:rPr>
              <w:t>li</w:t>
            </w:r>
            <w:r w:rsidR="00614C5C">
              <w:rPr>
                <w:spacing w:val="1"/>
              </w:rPr>
              <w:t>c</w:t>
            </w:r>
            <w:r w:rsidR="00614C5C">
              <w:rPr>
                <w:spacing w:val="-1"/>
              </w:rPr>
              <w:t>iz</w:t>
            </w:r>
            <w:r w:rsidR="00614C5C">
              <w:t>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gene</w:t>
            </w:r>
            <w:r>
              <w:rPr>
                <w:spacing w:val="-1"/>
              </w:rPr>
              <w:t>r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aud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c</w:t>
            </w:r>
            <w:r>
              <w:t>e.</w:t>
            </w:r>
            <w:r>
              <w:rPr>
                <w:w w:val="9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2"/>
              </w:rPr>
              <w:t>r</w:t>
            </w:r>
            <w:r>
              <w:t>mat</w:t>
            </w:r>
            <w:r>
              <w:rPr>
                <w:spacing w:val="-1"/>
              </w:rPr>
              <w:t>i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s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-4"/>
              </w:rPr>
              <w:t xml:space="preserve"> </w:t>
            </w:r>
            <w:r w:rsidR="00614C5C">
              <w:rPr>
                <w:spacing w:val="1"/>
              </w:rPr>
              <w:t>UK catalysis Hub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pub</w:t>
            </w:r>
            <w:r>
              <w:rPr>
                <w:spacing w:val="-1"/>
              </w:rPr>
              <w:t>li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iss</w:t>
            </w:r>
            <w:r>
              <w:t>em</w:t>
            </w:r>
            <w:r>
              <w:rPr>
                <w:spacing w:val="-1"/>
              </w:rPr>
              <w:t>i</w:t>
            </w:r>
            <w:r>
              <w:t>nat</w:t>
            </w:r>
            <w:r>
              <w:rPr>
                <w:spacing w:val="-1"/>
              </w:rPr>
              <w:t>i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2"/>
              </w:rPr>
              <w:t>o</w:t>
            </w:r>
            <w:r>
              <w:t>u</w:t>
            </w:r>
            <w:r>
              <w:rPr>
                <w:spacing w:val="1"/>
              </w:rPr>
              <w:t>c</w:t>
            </w:r>
            <w:r>
              <w:t>her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w</w:t>
            </w:r>
            <w:r>
              <w:t>a</w:t>
            </w:r>
            <w:r>
              <w:rPr>
                <w:spacing w:val="-2"/>
              </w:rPr>
              <w:t>r</w:t>
            </w:r>
            <w:r>
              <w:t>ded.</w:t>
            </w:r>
            <w:r>
              <w:rPr>
                <w:w w:val="99"/>
              </w:rPr>
              <w:t xml:space="preserve"> </w:t>
            </w:r>
            <w:r>
              <w:t>In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l</w:t>
            </w:r>
            <w:r>
              <w:t>ude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ente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c</w:t>
            </w:r>
            <w:r>
              <w:t>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i</w:t>
            </w:r>
            <w:r>
              <w:t>b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fi</w:t>
            </w:r>
            <w:r>
              <w:t>ts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</w:t>
            </w:r>
            <w:r>
              <w:t>em</w:t>
            </w:r>
            <w:r>
              <w:rPr>
                <w:spacing w:val="-1"/>
              </w:rPr>
              <w:t>i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 w:rsidR="00614C5C">
              <w:rPr>
                <w:spacing w:val="-1"/>
              </w:rPr>
              <w:t xml:space="preserve">the uk catalysis Hub  to </w:t>
            </w:r>
            <w:r w:rsidR="00614C5C" w:rsidRPr="00614C5C">
              <w:rPr>
                <w:spacing w:val="-1"/>
              </w:rPr>
              <w:t xml:space="preserve">To establish a world-leading, comprehensive and coordinated programme </w:t>
            </w:r>
            <w:r w:rsidR="00614C5C">
              <w:rPr>
                <w:spacing w:val="-1"/>
              </w:rPr>
              <w:t xml:space="preserve">of catalytic science in the UK or </w:t>
            </w:r>
            <w:r w:rsidR="00614C5C" w:rsidRPr="00614C5C">
              <w:rPr>
                <w:spacing w:val="-1"/>
              </w:rPr>
              <w:t>To develop new knowledge and promote innovation in and translation of catalytic science and technology.</w:t>
            </w:r>
          </w:p>
          <w:p w:rsidR="006C73B6" w:rsidRPr="00000073" w:rsidRDefault="006C73B6" w:rsidP="00614C5C">
            <w:pPr>
              <w:pStyle w:val="BodyText"/>
              <w:spacing w:line="239" w:lineRule="auto"/>
              <w:ind w:left="0" w:right="347"/>
              <w:rPr>
                <w:i w:val="0"/>
              </w:rPr>
            </w:pPr>
          </w:p>
        </w:tc>
      </w:tr>
      <w:tr w:rsidR="006C73B6" w:rsidRPr="00B747F6" w:rsidTr="00C2234F">
        <w:tc>
          <w:tcPr>
            <w:tcW w:w="9242" w:type="dxa"/>
            <w:gridSpan w:val="3"/>
            <w:tcBorders>
              <w:bottom w:val="single" w:sz="4" w:space="0" w:color="000000"/>
            </w:tcBorders>
          </w:tcPr>
          <w:p w:rsidR="006C73B6" w:rsidRPr="00B747F6" w:rsidRDefault="006C73B6" w:rsidP="00C2234F">
            <w:pPr>
              <w:spacing w:before="60" w:after="60" w:line="240" w:lineRule="auto"/>
              <w:rPr>
                <w:rFonts w:cs="Calibri"/>
              </w:rPr>
            </w:pPr>
          </w:p>
          <w:p w:rsidR="006C73B6" w:rsidRPr="00B747F6" w:rsidRDefault="006C73B6" w:rsidP="00C2234F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:rsidTr="000A34FD">
        <w:tc>
          <w:tcPr>
            <w:tcW w:w="9242" w:type="dxa"/>
            <w:gridSpan w:val="3"/>
            <w:shd w:val="clear" w:color="auto" w:fill="D9D9D9"/>
          </w:tcPr>
          <w:p w:rsidR="00234111" w:rsidRPr="00B747F6" w:rsidRDefault="007F0824" w:rsidP="000A34FD">
            <w:pPr>
              <w:spacing w:before="60" w:after="60" w:line="240" w:lineRule="auto"/>
              <w:rPr>
                <w:rFonts w:cs="Calibri"/>
              </w:rPr>
            </w:pPr>
            <w:r w:rsidRPr="00B747F6">
              <w:rPr>
                <w:rFonts w:cs="Calibri"/>
                <w:b/>
              </w:rPr>
              <w:t xml:space="preserve">Project </w:t>
            </w:r>
            <w:r w:rsidR="00234111" w:rsidRPr="00B747F6">
              <w:rPr>
                <w:rFonts w:cs="Calibri"/>
                <w:b/>
              </w:rPr>
              <w:t>Summary</w:t>
            </w:r>
            <w:r w:rsidRPr="00B747F6">
              <w:rPr>
                <w:rFonts w:cs="Calibri"/>
                <w:b/>
              </w:rPr>
              <w:t xml:space="preserve"> </w:t>
            </w:r>
            <w:r w:rsidR="0070436C" w:rsidRPr="00B747F6">
              <w:rPr>
                <w:rFonts w:cs="Calibri"/>
                <w:b/>
              </w:rPr>
              <w:t xml:space="preserve">(max </w:t>
            </w:r>
            <w:r w:rsidR="00000073">
              <w:rPr>
                <w:rFonts w:cs="Calibri"/>
                <w:b/>
              </w:rPr>
              <w:t>1</w:t>
            </w:r>
            <w:r w:rsidR="000513E7">
              <w:rPr>
                <w:rFonts w:cs="Calibri"/>
                <w:b/>
              </w:rPr>
              <w:t>00</w:t>
            </w:r>
            <w:r w:rsidR="0070436C" w:rsidRPr="00B747F6">
              <w:rPr>
                <w:rFonts w:cs="Calibri"/>
                <w:b/>
              </w:rPr>
              <w:t xml:space="preserve"> words)</w:t>
            </w:r>
          </w:p>
          <w:p w:rsidR="00403B15" w:rsidRPr="00B747F6" w:rsidRDefault="008D59BA" w:rsidP="00614C5C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B747F6">
              <w:rPr>
                <w:rFonts w:cs="Calibri"/>
                <w:i/>
                <w:sz w:val="20"/>
                <w:szCs w:val="20"/>
              </w:rPr>
              <w:t xml:space="preserve">Please provide a brief description of the background </w:t>
            </w:r>
            <w:r w:rsidR="007F0824" w:rsidRPr="00B747F6">
              <w:rPr>
                <w:rFonts w:cs="Calibri"/>
                <w:i/>
                <w:sz w:val="20"/>
                <w:szCs w:val="20"/>
              </w:rPr>
              <w:t xml:space="preserve">to the project, </w:t>
            </w:r>
            <w:r w:rsidR="007444C4" w:rsidRPr="00B747F6">
              <w:rPr>
                <w:rFonts w:cs="Calibri"/>
                <w:i/>
                <w:sz w:val="20"/>
                <w:szCs w:val="20"/>
              </w:rPr>
              <w:t>aims</w:t>
            </w:r>
            <w:r w:rsidRPr="00B747F6">
              <w:rPr>
                <w:rFonts w:cs="Calibri"/>
                <w:i/>
                <w:sz w:val="20"/>
                <w:szCs w:val="20"/>
              </w:rPr>
              <w:t xml:space="preserve"> of the project</w:t>
            </w:r>
            <w:r w:rsidR="007F0824" w:rsidRPr="00B747F6">
              <w:rPr>
                <w:rFonts w:cs="Calibri"/>
                <w:i/>
                <w:sz w:val="20"/>
                <w:szCs w:val="20"/>
              </w:rPr>
              <w:t xml:space="preserve"> and the work to be undertaken</w:t>
            </w:r>
            <w:r w:rsidR="00764951">
              <w:rPr>
                <w:rFonts w:cs="Calibri"/>
                <w:i/>
                <w:sz w:val="20"/>
                <w:szCs w:val="20"/>
              </w:rPr>
              <w:t xml:space="preserve">. </w:t>
            </w:r>
            <w:r w:rsidR="003F2AC7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E618CC">
              <w:rPr>
                <w:rFonts w:cs="Calibri"/>
                <w:i/>
                <w:sz w:val="20"/>
                <w:szCs w:val="20"/>
              </w:rPr>
              <w:t xml:space="preserve">Ensure </w:t>
            </w:r>
            <w:r w:rsidR="00B35BEE">
              <w:rPr>
                <w:rFonts w:cs="Calibri"/>
                <w:i/>
                <w:sz w:val="20"/>
                <w:szCs w:val="20"/>
              </w:rPr>
              <w:t>the co</w:t>
            </w:r>
            <w:r w:rsidR="00E618CC">
              <w:rPr>
                <w:rFonts w:cs="Calibri"/>
                <w:i/>
                <w:sz w:val="20"/>
                <w:szCs w:val="20"/>
              </w:rPr>
              <w:t xml:space="preserve">nnection with </w:t>
            </w:r>
            <w:r w:rsidR="00614C5C">
              <w:rPr>
                <w:rFonts w:cs="Calibri"/>
                <w:i/>
                <w:sz w:val="20"/>
                <w:szCs w:val="20"/>
              </w:rPr>
              <w:t>catalysis ,and links to the catalysis hub is</w:t>
            </w:r>
            <w:r w:rsidR="00E618CC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B35BEE">
              <w:rPr>
                <w:rFonts w:cs="Calibri"/>
                <w:i/>
                <w:sz w:val="20"/>
                <w:szCs w:val="20"/>
              </w:rPr>
              <w:t xml:space="preserve">obvious. </w:t>
            </w:r>
          </w:p>
        </w:tc>
      </w:tr>
      <w:tr w:rsidR="00234111" w:rsidRPr="00B747F6" w:rsidTr="000A34FD">
        <w:tc>
          <w:tcPr>
            <w:tcW w:w="9242" w:type="dxa"/>
            <w:gridSpan w:val="3"/>
          </w:tcPr>
          <w:p w:rsidR="008D29FB" w:rsidRPr="00B747F6" w:rsidRDefault="008D29FB" w:rsidP="000A34FD">
            <w:pPr>
              <w:spacing w:before="60" w:after="60" w:line="240" w:lineRule="auto"/>
              <w:rPr>
                <w:rFonts w:cs="Calibri"/>
              </w:rPr>
            </w:pPr>
          </w:p>
          <w:p w:rsidR="008D29FB" w:rsidRPr="00B747F6" w:rsidRDefault="008D29FB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:rsidTr="000A34FD">
        <w:tc>
          <w:tcPr>
            <w:tcW w:w="9242" w:type="dxa"/>
            <w:gridSpan w:val="3"/>
            <w:shd w:val="clear" w:color="auto" w:fill="D9D9D9"/>
          </w:tcPr>
          <w:p w:rsidR="007F0824" w:rsidRPr="00B747F6" w:rsidRDefault="000513E7" w:rsidP="007F082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Key Deliverables (max 1</w:t>
            </w:r>
            <w:r w:rsidR="007F0824" w:rsidRPr="00B747F6">
              <w:rPr>
                <w:rFonts w:cs="Calibri"/>
                <w:b/>
              </w:rPr>
              <w:t>50 words)</w:t>
            </w:r>
          </w:p>
          <w:p w:rsidR="00403B15" w:rsidRPr="00B747F6" w:rsidRDefault="007F0824" w:rsidP="007F0824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B747F6">
              <w:rPr>
                <w:rFonts w:cs="Calibri"/>
                <w:i/>
                <w:sz w:val="20"/>
                <w:szCs w:val="20"/>
              </w:rPr>
              <w:t>Please list the key deliverables for the project.</w:t>
            </w:r>
          </w:p>
        </w:tc>
      </w:tr>
      <w:tr w:rsidR="00234111" w:rsidRPr="00B747F6" w:rsidTr="00352041">
        <w:tc>
          <w:tcPr>
            <w:tcW w:w="9242" w:type="dxa"/>
            <w:gridSpan w:val="3"/>
            <w:tcBorders>
              <w:bottom w:val="single" w:sz="4" w:space="0" w:color="000000"/>
            </w:tcBorders>
          </w:tcPr>
          <w:p w:rsidR="008D29FB" w:rsidRPr="00B747F6" w:rsidRDefault="008D29FB" w:rsidP="000A34FD">
            <w:pPr>
              <w:spacing w:before="60" w:after="60" w:line="240" w:lineRule="auto"/>
              <w:rPr>
                <w:rFonts w:cs="Calibri"/>
              </w:rPr>
            </w:pPr>
          </w:p>
          <w:p w:rsidR="008D29FB" w:rsidRPr="00B747F6" w:rsidRDefault="008D29FB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:rsidTr="00D17404">
        <w:tc>
          <w:tcPr>
            <w:tcW w:w="9242" w:type="dxa"/>
            <w:gridSpan w:val="3"/>
            <w:shd w:val="clear" w:color="auto" w:fill="D9D9D9"/>
          </w:tcPr>
          <w:p w:rsidR="00587911" w:rsidRPr="00B747F6" w:rsidRDefault="00587911" w:rsidP="00587911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Benefit to the industrial partner</w:t>
            </w:r>
            <w:r w:rsidR="000513E7">
              <w:rPr>
                <w:rFonts w:cs="Calibri"/>
                <w:b/>
              </w:rPr>
              <w:t xml:space="preserve"> and commercial potential (max 1</w:t>
            </w:r>
            <w:r w:rsidRPr="00B747F6">
              <w:rPr>
                <w:rFonts w:cs="Calibri"/>
                <w:b/>
              </w:rPr>
              <w:t>50 words)</w:t>
            </w:r>
          </w:p>
          <w:p w:rsidR="002C4FDE" w:rsidRPr="00B747F6" w:rsidRDefault="00587911" w:rsidP="00587911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B747F6">
              <w:rPr>
                <w:rFonts w:cs="Calibri"/>
                <w:i/>
                <w:sz w:val="20"/>
                <w:szCs w:val="20"/>
              </w:rPr>
              <w:t>Please describe the key benefits that the project will bring to the company. What is the commercial potential for the project and how will the funding help realise this?</w:t>
            </w:r>
          </w:p>
        </w:tc>
      </w:tr>
      <w:tr w:rsidR="00234111" w:rsidRPr="00B747F6" w:rsidTr="00352041">
        <w:tc>
          <w:tcPr>
            <w:tcW w:w="9242" w:type="dxa"/>
            <w:gridSpan w:val="3"/>
            <w:tcBorders>
              <w:bottom w:val="single" w:sz="4" w:space="0" w:color="000000"/>
            </w:tcBorders>
          </w:tcPr>
          <w:p w:rsidR="008D29FB" w:rsidRPr="00B747F6" w:rsidRDefault="008D29FB" w:rsidP="000A34FD">
            <w:pPr>
              <w:spacing w:before="60" w:after="60" w:line="240" w:lineRule="auto"/>
              <w:rPr>
                <w:rFonts w:cs="Calibri"/>
              </w:rPr>
            </w:pPr>
          </w:p>
          <w:p w:rsidR="008D29FB" w:rsidRPr="00B747F6" w:rsidRDefault="008D29FB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52041" w:rsidRPr="00B747F6" w:rsidTr="00D17404">
        <w:tc>
          <w:tcPr>
            <w:tcW w:w="9242" w:type="dxa"/>
            <w:gridSpan w:val="3"/>
            <w:shd w:val="clear" w:color="auto" w:fill="D9D9D9"/>
          </w:tcPr>
          <w:p w:rsidR="00352041" w:rsidRPr="00B747F6" w:rsidRDefault="00352041" w:rsidP="00D17404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Plans f</w:t>
            </w:r>
            <w:r w:rsidR="008629AB">
              <w:rPr>
                <w:rFonts w:cs="Calibri"/>
                <w:b/>
              </w:rPr>
              <w:t>or long-</w:t>
            </w:r>
            <w:r w:rsidR="000513E7">
              <w:rPr>
                <w:rFonts w:cs="Calibri"/>
                <w:b/>
              </w:rPr>
              <w:t>term relationship (max 1</w:t>
            </w:r>
            <w:r w:rsidRPr="00B747F6">
              <w:rPr>
                <w:rFonts w:cs="Calibri"/>
                <w:b/>
              </w:rPr>
              <w:t>50 words)</w:t>
            </w:r>
          </w:p>
          <w:p w:rsidR="00352041" w:rsidRPr="00B747F6" w:rsidRDefault="00352041" w:rsidP="00614C5C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B747F6">
              <w:rPr>
                <w:rFonts w:cs="Calibri"/>
                <w:i/>
                <w:sz w:val="20"/>
                <w:szCs w:val="20"/>
              </w:rPr>
              <w:t>Please describe how this project, if successful, could lead to long-term relationship between the university and industry partner</w:t>
            </w:r>
            <w:r w:rsidR="00921C34">
              <w:rPr>
                <w:rFonts w:cs="Calibri"/>
                <w:i/>
                <w:sz w:val="20"/>
                <w:szCs w:val="20"/>
              </w:rPr>
              <w:t>(s)</w:t>
            </w:r>
            <w:r w:rsidRPr="00B747F6">
              <w:rPr>
                <w:rFonts w:cs="Calibri"/>
                <w:i/>
                <w:sz w:val="20"/>
                <w:szCs w:val="20"/>
              </w:rPr>
              <w:t>?</w:t>
            </w:r>
            <w:r w:rsidR="004976B8" w:rsidRPr="00B747F6">
              <w:rPr>
                <w:rFonts w:cs="Calibri"/>
                <w:i/>
                <w:sz w:val="20"/>
                <w:szCs w:val="20"/>
              </w:rPr>
              <w:t xml:space="preserve">  </w:t>
            </w:r>
            <w:r w:rsidR="0031217E">
              <w:rPr>
                <w:rFonts w:cs="Calibri"/>
                <w:i/>
                <w:sz w:val="20"/>
                <w:szCs w:val="20"/>
              </w:rPr>
              <w:t>How do you plan to finance a long-term relationship with the industry partner</w:t>
            </w:r>
            <w:r w:rsidR="00685D86">
              <w:rPr>
                <w:rFonts w:cs="Calibri"/>
                <w:i/>
                <w:sz w:val="20"/>
                <w:szCs w:val="20"/>
              </w:rPr>
              <w:t>(s)</w:t>
            </w:r>
            <w:r w:rsidR="0031217E">
              <w:rPr>
                <w:rFonts w:cs="Calibri"/>
                <w:i/>
                <w:sz w:val="20"/>
                <w:szCs w:val="20"/>
              </w:rPr>
              <w:t xml:space="preserve"> eg </w:t>
            </w:r>
            <w:r w:rsidR="005E6079">
              <w:rPr>
                <w:rFonts w:cs="Calibri"/>
                <w:i/>
                <w:sz w:val="20"/>
                <w:szCs w:val="20"/>
              </w:rPr>
              <w:t xml:space="preserve">apply for </w:t>
            </w:r>
            <w:r w:rsidR="00BB7B1D">
              <w:rPr>
                <w:rFonts w:cs="Calibri"/>
                <w:i/>
                <w:sz w:val="20"/>
                <w:szCs w:val="20"/>
              </w:rPr>
              <w:t xml:space="preserve">funding from </w:t>
            </w:r>
            <w:r w:rsidR="00614C5C">
              <w:rPr>
                <w:rFonts w:cs="Calibri"/>
                <w:i/>
                <w:sz w:val="20"/>
                <w:szCs w:val="20"/>
              </w:rPr>
              <w:t>EP</w:t>
            </w:r>
            <w:r w:rsidR="0031217E">
              <w:rPr>
                <w:rFonts w:cs="Calibri"/>
                <w:i/>
                <w:sz w:val="20"/>
                <w:szCs w:val="20"/>
              </w:rPr>
              <w:t>SR</w:t>
            </w:r>
            <w:r w:rsidR="00614C5C">
              <w:rPr>
                <w:rFonts w:cs="Calibri"/>
                <w:i/>
                <w:sz w:val="20"/>
                <w:szCs w:val="20"/>
              </w:rPr>
              <w:t>C, Horizon 2020,</w:t>
            </w:r>
          </w:p>
        </w:tc>
      </w:tr>
      <w:tr w:rsidR="00352041" w:rsidRPr="00B747F6" w:rsidTr="000A34FD">
        <w:tc>
          <w:tcPr>
            <w:tcW w:w="9242" w:type="dxa"/>
            <w:gridSpan w:val="3"/>
          </w:tcPr>
          <w:p w:rsidR="00352041" w:rsidRPr="00B747F6" w:rsidRDefault="00352041" w:rsidP="00D17404">
            <w:pPr>
              <w:spacing w:before="60" w:after="60" w:line="240" w:lineRule="auto"/>
              <w:rPr>
                <w:rFonts w:cs="Calibri"/>
              </w:rPr>
            </w:pPr>
          </w:p>
          <w:p w:rsidR="00352041" w:rsidRPr="00B747F6" w:rsidRDefault="00352041" w:rsidP="00D1740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52041" w:rsidRPr="00B747F6" w:rsidTr="008D29FB">
        <w:tc>
          <w:tcPr>
            <w:tcW w:w="9242" w:type="dxa"/>
            <w:gridSpan w:val="3"/>
            <w:shd w:val="clear" w:color="auto" w:fill="000000"/>
          </w:tcPr>
          <w:p w:rsidR="00352041" w:rsidRPr="00B747F6" w:rsidRDefault="00352041" w:rsidP="000A34FD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>3. Financial Details</w:t>
            </w:r>
          </w:p>
        </w:tc>
      </w:tr>
      <w:tr w:rsidR="00352041" w:rsidRPr="00B747F6" w:rsidTr="000A34FD">
        <w:tc>
          <w:tcPr>
            <w:tcW w:w="9242" w:type="dxa"/>
            <w:gridSpan w:val="3"/>
            <w:shd w:val="clear" w:color="auto" w:fill="D9D9D9"/>
          </w:tcPr>
          <w:p w:rsidR="00352041" w:rsidRPr="00B747F6" w:rsidRDefault="00216508" w:rsidP="004613D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Project costs</w:t>
            </w:r>
            <w:r w:rsidR="00A725CC">
              <w:rPr>
                <w:rFonts w:cs="Calibri"/>
                <w:b/>
              </w:rPr>
              <w:t xml:space="preserve"> for academic partner</w:t>
            </w:r>
          </w:p>
          <w:p w:rsidR="007D04E4" w:rsidRPr="00B747F6" w:rsidRDefault="00216508" w:rsidP="008B714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Please provide a summary of the break-down of project costs below.  </w:t>
            </w:r>
          </w:p>
        </w:tc>
      </w:tr>
      <w:tr w:rsidR="00352041" w:rsidRPr="00B747F6" w:rsidTr="00510E7D">
        <w:tc>
          <w:tcPr>
            <w:tcW w:w="7196" w:type="dxa"/>
            <w:gridSpan w:val="2"/>
            <w:shd w:val="clear" w:color="auto" w:fill="D9D9D9"/>
          </w:tcPr>
          <w:p w:rsidR="00352041" w:rsidRPr="00B747F6" w:rsidRDefault="00352041" w:rsidP="000A34FD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Use</w:t>
            </w:r>
          </w:p>
        </w:tc>
        <w:tc>
          <w:tcPr>
            <w:tcW w:w="2046" w:type="dxa"/>
            <w:shd w:val="clear" w:color="auto" w:fill="D9D9D9"/>
          </w:tcPr>
          <w:p w:rsidR="00352041" w:rsidRPr="00B747F6" w:rsidRDefault="00352041" w:rsidP="000A34FD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Amount</w:t>
            </w:r>
          </w:p>
        </w:tc>
      </w:tr>
      <w:tr w:rsidR="00352041" w:rsidRPr="00B747F6" w:rsidTr="007F0824">
        <w:tc>
          <w:tcPr>
            <w:tcW w:w="7196" w:type="dxa"/>
            <w:gridSpan w:val="2"/>
            <w:shd w:val="clear" w:color="auto" w:fill="auto"/>
          </w:tcPr>
          <w:p w:rsidR="00352041" w:rsidRPr="00B747F6" w:rsidRDefault="001C4859" w:rsidP="000A34FD">
            <w:pPr>
              <w:spacing w:before="60" w:after="60" w:line="240" w:lineRule="auto"/>
              <w:rPr>
                <w:rFonts w:cs="Calibri"/>
              </w:rPr>
            </w:pPr>
            <w:r w:rsidRPr="00B747F6">
              <w:rPr>
                <w:rFonts w:cs="Calibri"/>
              </w:rPr>
              <w:lastRenderedPageBreak/>
              <w:t>Consumables</w:t>
            </w:r>
          </w:p>
        </w:tc>
        <w:tc>
          <w:tcPr>
            <w:tcW w:w="2046" w:type="dxa"/>
          </w:tcPr>
          <w:p w:rsidR="00352041" w:rsidRPr="00B747F6" w:rsidRDefault="0035204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C4859" w:rsidRPr="00B747F6" w:rsidTr="007F0824">
        <w:tc>
          <w:tcPr>
            <w:tcW w:w="7196" w:type="dxa"/>
            <w:gridSpan w:val="2"/>
            <w:shd w:val="clear" w:color="auto" w:fill="auto"/>
          </w:tcPr>
          <w:p w:rsidR="001C4859" w:rsidRPr="00B747F6" w:rsidRDefault="001C4859" w:rsidP="000A34FD">
            <w:pPr>
              <w:spacing w:before="60" w:after="60" w:line="240" w:lineRule="auto"/>
              <w:rPr>
                <w:rFonts w:cs="Calibri"/>
              </w:rPr>
            </w:pPr>
            <w:r w:rsidRPr="00B747F6">
              <w:rPr>
                <w:rFonts w:cs="Calibri"/>
              </w:rPr>
              <w:t>Travel</w:t>
            </w:r>
          </w:p>
        </w:tc>
        <w:tc>
          <w:tcPr>
            <w:tcW w:w="2046" w:type="dxa"/>
          </w:tcPr>
          <w:p w:rsidR="001C4859" w:rsidRPr="00B747F6" w:rsidRDefault="001C4859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46A2A" w:rsidRPr="00B747F6" w:rsidTr="007F0824">
        <w:tc>
          <w:tcPr>
            <w:tcW w:w="7196" w:type="dxa"/>
            <w:gridSpan w:val="2"/>
            <w:shd w:val="clear" w:color="auto" w:fill="auto"/>
          </w:tcPr>
          <w:p w:rsidR="00F46A2A" w:rsidRPr="00B747F6" w:rsidRDefault="00203C3C" w:rsidP="000A34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Other costs</w:t>
            </w:r>
            <w:r w:rsidR="00817254" w:rsidRPr="008B7140">
              <w:rPr>
                <w:rFonts w:cs="Calibri"/>
                <w:vertAlign w:val="superscript"/>
              </w:rPr>
              <w:t>1</w:t>
            </w:r>
            <w:r>
              <w:rPr>
                <w:rFonts w:cs="Calibri"/>
              </w:rPr>
              <w:t xml:space="preserve"> (specify)</w:t>
            </w:r>
          </w:p>
        </w:tc>
        <w:tc>
          <w:tcPr>
            <w:tcW w:w="2046" w:type="dxa"/>
          </w:tcPr>
          <w:p w:rsidR="00F46A2A" w:rsidRPr="00B747F6" w:rsidRDefault="00F46A2A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46A2A" w:rsidRPr="00B747F6" w:rsidTr="007F0824">
        <w:tc>
          <w:tcPr>
            <w:tcW w:w="7196" w:type="dxa"/>
            <w:gridSpan w:val="2"/>
            <w:shd w:val="clear" w:color="auto" w:fill="auto"/>
          </w:tcPr>
          <w:p w:rsidR="00F46A2A" w:rsidRPr="00B747F6" w:rsidRDefault="00203C3C" w:rsidP="000A34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Staff</w:t>
            </w:r>
            <w:r w:rsidR="00817254">
              <w:rPr>
                <w:rFonts w:cs="Calibr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F46A2A" w:rsidRPr="00B747F6" w:rsidRDefault="00F46A2A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B7140" w:rsidRPr="00B747F6" w:rsidTr="008A37F9">
        <w:tc>
          <w:tcPr>
            <w:tcW w:w="9242" w:type="dxa"/>
            <w:gridSpan w:val="3"/>
            <w:shd w:val="clear" w:color="auto" w:fill="D9D9D9"/>
          </w:tcPr>
          <w:p w:rsidR="00817254" w:rsidRDefault="00817254" w:rsidP="00817254">
            <w:pPr>
              <w:pStyle w:val="TableParagraph"/>
              <w:spacing w:line="259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pment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tem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ope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onal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s)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  <w:p w:rsidR="008B7140" w:rsidRPr="00754A20" w:rsidRDefault="00817254" w:rsidP="0081725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2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i/>
                <w:sz w:val="20"/>
                <w:szCs w:val="20"/>
              </w:rPr>
              <w:t>ny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i/>
                <w:sz w:val="20"/>
                <w:szCs w:val="20"/>
              </w:rPr>
              <w:t>n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v</w:t>
            </w:r>
            <w:r>
              <w:rPr>
                <w:rFonts w:cs="Calibri"/>
                <w:i/>
                <w:spacing w:val="3"/>
                <w:sz w:val="20"/>
                <w:szCs w:val="20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si</w:t>
            </w:r>
            <w:r>
              <w:rPr>
                <w:rFonts w:cs="Calibri"/>
                <w:i/>
                <w:sz w:val="20"/>
                <w:szCs w:val="20"/>
              </w:rPr>
              <w:t>ty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ta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me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h</w:t>
            </w:r>
            <w:r>
              <w:rPr>
                <w:rFonts w:cs="Calibri"/>
                <w:i/>
                <w:spacing w:val="3"/>
                <w:sz w:val="20"/>
                <w:szCs w:val="20"/>
              </w:rPr>
              <w:t>o</w:t>
            </w:r>
            <w:r>
              <w:rPr>
                <w:rFonts w:cs="Calibri"/>
                <w:i/>
                <w:sz w:val="20"/>
                <w:szCs w:val="20"/>
              </w:rPr>
              <w:t>u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i/>
                <w:sz w:val="20"/>
                <w:szCs w:val="20"/>
              </w:rPr>
              <w:t>d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be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ted</w:t>
            </w:r>
            <w:r>
              <w:rPr>
                <w:rFonts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at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the</w:t>
            </w:r>
            <w:r>
              <w:rPr>
                <w:rFonts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app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op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ate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i/>
                <w:sz w:val="20"/>
                <w:szCs w:val="20"/>
              </w:rPr>
              <w:t>C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ate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z w:val="20"/>
                <w:szCs w:val="20"/>
              </w:rPr>
              <w:t>or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i/>
                <w:sz w:val="20"/>
                <w:szCs w:val="20"/>
              </w:rPr>
              <w:t>our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un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ve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si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i/>
                <w:sz w:val="20"/>
                <w:szCs w:val="20"/>
              </w:rPr>
              <w:t>u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si</w:t>
            </w:r>
            <w:r>
              <w:rPr>
                <w:rFonts w:cs="Calibri"/>
                <w:i/>
                <w:sz w:val="20"/>
                <w:szCs w:val="20"/>
              </w:rPr>
              <w:t>ne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Inte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on</w:t>
            </w:r>
            <w:r>
              <w:rPr>
                <w:rFonts w:cs="Calibri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V</w:t>
            </w:r>
            <w:r>
              <w:rPr>
                <w:rFonts w:cs="Calibri"/>
                <w:i/>
                <w:sz w:val="20"/>
                <w:szCs w:val="20"/>
              </w:rPr>
              <w:t>ou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ded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at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10</w:t>
            </w:r>
            <w:r>
              <w:rPr>
                <w:rFonts w:cs="Calibri"/>
                <w:i/>
                <w:spacing w:val="2"/>
                <w:sz w:val="20"/>
                <w:szCs w:val="20"/>
              </w:rPr>
              <w:t>0</w:t>
            </w:r>
            <w:r>
              <w:rPr>
                <w:rFonts w:cs="Calibri"/>
                <w:i/>
                <w:sz w:val="20"/>
                <w:szCs w:val="20"/>
              </w:rPr>
              <w:t>%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i/>
                <w:sz w:val="20"/>
                <w:szCs w:val="20"/>
              </w:rPr>
              <w:t>xp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n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how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the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ta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w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il</w:t>
            </w:r>
            <w:r>
              <w:rPr>
                <w:rFonts w:cs="Calibri"/>
                <w:i/>
                <w:sz w:val="20"/>
                <w:szCs w:val="20"/>
              </w:rPr>
              <w:t>l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be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p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ov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ded.</w:t>
            </w:r>
          </w:p>
        </w:tc>
      </w:tr>
      <w:tr w:rsidR="00A725CC" w:rsidRPr="00B747F6" w:rsidTr="00A725CC">
        <w:tc>
          <w:tcPr>
            <w:tcW w:w="7196" w:type="dxa"/>
            <w:gridSpan w:val="2"/>
            <w:shd w:val="clear" w:color="auto" w:fill="D9D9D9"/>
          </w:tcPr>
          <w:p w:rsidR="00A725CC" w:rsidRPr="00B747F6" w:rsidRDefault="00A725CC" w:rsidP="00C829B0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Total project costs </w:t>
            </w:r>
            <w:r w:rsidR="00C829B0">
              <w:rPr>
                <w:rFonts w:cs="Calibri"/>
                <w:b/>
              </w:rPr>
              <w:t xml:space="preserve">inclusive VAT </w:t>
            </w:r>
            <w:r>
              <w:rPr>
                <w:rFonts w:cs="Calibri"/>
                <w:b/>
              </w:rPr>
              <w:t>(£)</w:t>
            </w:r>
            <w:r w:rsidR="008D32C5">
              <w:rPr>
                <w:rFonts w:cs="Calibri"/>
                <w:b/>
              </w:rPr>
              <w:t xml:space="preserve"> </w:t>
            </w:r>
          </w:p>
        </w:tc>
        <w:tc>
          <w:tcPr>
            <w:tcW w:w="2046" w:type="dxa"/>
          </w:tcPr>
          <w:p w:rsidR="00A725CC" w:rsidRPr="00B747F6" w:rsidRDefault="00817254" w:rsidP="00A725C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A725CC">
              <w:rPr>
                <w:rFonts w:cs="Calibri"/>
              </w:rPr>
              <w:t>000.00</w:t>
            </w:r>
          </w:p>
        </w:tc>
      </w:tr>
      <w:tr w:rsidR="005A0358" w:rsidRPr="00B747F6" w:rsidTr="005A0358">
        <w:tc>
          <w:tcPr>
            <w:tcW w:w="9242" w:type="dxa"/>
            <w:gridSpan w:val="3"/>
            <w:shd w:val="clear" w:color="auto" w:fill="D9D9D9"/>
          </w:tcPr>
          <w:p w:rsidR="0046223F" w:rsidRDefault="005A0358" w:rsidP="005A0358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b/>
              </w:rPr>
              <w:t>Justification of costs (max 250 words)</w:t>
            </w:r>
            <w:r w:rsidR="0046223F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:rsidR="005A0358" w:rsidRPr="005A0358" w:rsidRDefault="0046223F" w:rsidP="005A035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brief justification of costs.</w:t>
            </w:r>
          </w:p>
        </w:tc>
      </w:tr>
      <w:tr w:rsidR="005A0358" w:rsidRPr="00B747F6" w:rsidTr="005A0358">
        <w:tc>
          <w:tcPr>
            <w:tcW w:w="9242" w:type="dxa"/>
            <w:gridSpan w:val="3"/>
          </w:tcPr>
          <w:p w:rsidR="005A0358" w:rsidRPr="00B747F6" w:rsidRDefault="005A0358" w:rsidP="005A0358">
            <w:pPr>
              <w:spacing w:before="60" w:after="60" w:line="240" w:lineRule="auto"/>
              <w:rPr>
                <w:rFonts w:cs="Calibri"/>
              </w:rPr>
            </w:pPr>
          </w:p>
          <w:p w:rsidR="005A0358" w:rsidRPr="00B747F6" w:rsidRDefault="005A0358" w:rsidP="005A0358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:rsidTr="00A725CC">
        <w:tc>
          <w:tcPr>
            <w:tcW w:w="9242" w:type="dxa"/>
            <w:gridSpan w:val="3"/>
            <w:shd w:val="clear" w:color="auto" w:fill="D9D9D9"/>
          </w:tcPr>
          <w:p w:rsidR="00A725CC" w:rsidRDefault="00A725CC" w:rsidP="00765E4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</w:t>
            </w:r>
            <w:r w:rsidR="006E1B31">
              <w:rPr>
                <w:rFonts w:cs="Calibri"/>
                <w:b/>
              </w:rPr>
              <w:t>ject costs for industry partner</w:t>
            </w:r>
            <w:r w:rsidR="00D404CD">
              <w:rPr>
                <w:rFonts w:cs="Calibri"/>
                <w:b/>
              </w:rPr>
              <w:t>(s</w:t>
            </w:r>
            <w:r w:rsidR="00B9534E">
              <w:rPr>
                <w:rFonts w:cs="Calibri"/>
                <w:b/>
              </w:rPr>
              <w:t>)</w:t>
            </w:r>
          </w:p>
          <w:p w:rsidR="0082254B" w:rsidRPr="00765E47" w:rsidRDefault="0082254B" w:rsidP="00765E4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Please provide a summary of cash or in-kind contributions (estimate </w:t>
            </w:r>
            <w:r w:rsidR="0017268A">
              <w:rPr>
                <w:rFonts w:cs="Calibri"/>
                <w:i/>
                <w:sz w:val="20"/>
                <w:szCs w:val="20"/>
              </w:rPr>
              <w:t xml:space="preserve">financial </w:t>
            </w:r>
            <w:r>
              <w:rPr>
                <w:rFonts w:cs="Calibri"/>
                <w:i/>
                <w:sz w:val="20"/>
                <w:szCs w:val="20"/>
              </w:rPr>
              <w:t>value)</w:t>
            </w:r>
            <w:r w:rsidR="0017268A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A725CC" w:rsidRPr="00B747F6" w:rsidTr="00A725CC">
        <w:tc>
          <w:tcPr>
            <w:tcW w:w="7196" w:type="dxa"/>
            <w:gridSpan w:val="2"/>
            <w:shd w:val="clear" w:color="auto" w:fill="D9D9D9"/>
          </w:tcPr>
          <w:p w:rsidR="00A725CC" w:rsidRPr="00B747F6" w:rsidRDefault="00A725CC" w:rsidP="00A725CC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Use</w:t>
            </w:r>
          </w:p>
        </w:tc>
        <w:tc>
          <w:tcPr>
            <w:tcW w:w="2046" w:type="dxa"/>
            <w:shd w:val="clear" w:color="auto" w:fill="D9D9D9"/>
          </w:tcPr>
          <w:p w:rsidR="00A725CC" w:rsidRPr="00B747F6" w:rsidRDefault="00A725CC" w:rsidP="00A725CC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Amount</w:t>
            </w:r>
          </w:p>
        </w:tc>
      </w:tr>
      <w:tr w:rsidR="00A725CC" w:rsidRPr="00B747F6" w:rsidTr="00A725CC">
        <w:tc>
          <w:tcPr>
            <w:tcW w:w="7196" w:type="dxa"/>
            <w:gridSpan w:val="2"/>
            <w:shd w:val="clear" w:color="auto" w:fill="auto"/>
          </w:tcPr>
          <w:p w:rsidR="00A725CC" w:rsidRDefault="00A725CC" w:rsidP="00A725C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Cash</w:t>
            </w:r>
          </w:p>
        </w:tc>
        <w:tc>
          <w:tcPr>
            <w:tcW w:w="2046" w:type="dxa"/>
          </w:tcPr>
          <w:p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:rsidTr="00A725CC">
        <w:tc>
          <w:tcPr>
            <w:tcW w:w="7196" w:type="dxa"/>
            <w:gridSpan w:val="2"/>
            <w:shd w:val="clear" w:color="auto" w:fill="auto"/>
          </w:tcPr>
          <w:p w:rsidR="00A725CC" w:rsidRPr="00B747F6" w:rsidRDefault="00A725CC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Staff</w:t>
            </w:r>
          </w:p>
        </w:tc>
        <w:tc>
          <w:tcPr>
            <w:tcW w:w="2046" w:type="dxa"/>
          </w:tcPr>
          <w:p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:rsidTr="00A725CC">
        <w:tc>
          <w:tcPr>
            <w:tcW w:w="7196" w:type="dxa"/>
            <w:gridSpan w:val="2"/>
            <w:shd w:val="clear" w:color="auto" w:fill="auto"/>
          </w:tcPr>
          <w:p w:rsidR="00A725CC" w:rsidRPr="00B747F6" w:rsidRDefault="0017268A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Materials provided at cost</w:t>
            </w:r>
          </w:p>
        </w:tc>
        <w:tc>
          <w:tcPr>
            <w:tcW w:w="2046" w:type="dxa"/>
          </w:tcPr>
          <w:p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:rsidTr="00A725CC">
        <w:tc>
          <w:tcPr>
            <w:tcW w:w="7196" w:type="dxa"/>
            <w:gridSpan w:val="2"/>
            <w:shd w:val="clear" w:color="auto" w:fill="auto"/>
          </w:tcPr>
          <w:p w:rsidR="00A725CC" w:rsidRPr="00B747F6" w:rsidRDefault="00765E47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Access to </w:t>
            </w:r>
            <w:r w:rsidR="00F1098D">
              <w:rPr>
                <w:rFonts w:cs="Calibri"/>
              </w:rPr>
              <w:t>equipment</w:t>
            </w:r>
          </w:p>
        </w:tc>
        <w:tc>
          <w:tcPr>
            <w:tcW w:w="2046" w:type="dxa"/>
          </w:tcPr>
          <w:p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E4222" w:rsidRPr="00B747F6" w:rsidTr="00A725CC">
        <w:tc>
          <w:tcPr>
            <w:tcW w:w="7196" w:type="dxa"/>
            <w:gridSpan w:val="2"/>
            <w:shd w:val="clear" w:color="auto" w:fill="auto"/>
          </w:tcPr>
          <w:p w:rsidR="00EE4222" w:rsidRDefault="00EE4222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Other (</w:t>
            </w:r>
            <w:r w:rsidR="00C06B40">
              <w:rPr>
                <w:rFonts w:cs="Calibri"/>
              </w:rPr>
              <w:t>specify</w:t>
            </w:r>
            <w:r w:rsidR="00E618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eg meeting costs) </w:t>
            </w:r>
          </w:p>
        </w:tc>
        <w:tc>
          <w:tcPr>
            <w:tcW w:w="2046" w:type="dxa"/>
          </w:tcPr>
          <w:p w:rsidR="00EE4222" w:rsidRPr="00B747F6" w:rsidRDefault="00EE4222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16508" w:rsidRPr="00B747F6" w:rsidTr="000A34FD">
        <w:tc>
          <w:tcPr>
            <w:tcW w:w="7196" w:type="dxa"/>
            <w:gridSpan w:val="2"/>
            <w:shd w:val="clear" w:color="auto" w:fill="D9D9D9"/>
          </w:tcPr>
          <w:p w:rsidR="00216508" w:rsidRPr="00B747F6" w:rsidRDefault="00216508" w:rsidP="007C79C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</w:t>
            </w:r>
            <w:r w:rsidR="007C79C9">
              <w:rPr>
                <w:rFonts w:cs="Calibri"/>
                <w:b/>
              </w:rPr>
              <w:t xml:space="preserve"> project costs</w:t>
            </w:r>
            <w:r w:rsidR="00A725CC">
              <w:rPr>
                <w:rFonts w:cs="Calibri"/>
                <w:b/>
              </w:rPr>
              <w:t xml:space="preserve"> (£)</w:t>
            </w:r>
          </w:p>
        </w:tc>
        <w:tc>
          <w:tcPr>
            <w:tcW w:w="2046" w:type="dxa"/>
          </w:tcPr>
          <w:p w:rsidR="00216508" w:rsidRPr="00B747F6" w:rsidRDefault="00817254" w:rsidP="000A34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1955EB">
              <w:rPr>
                <w:rFonts w:cs="Calibri"/>
              </w:rPr>
              <w:t>000.00</w:t>
            </w:r>
          </w:p>
        </w:tc>
      </w:tr>
      <w:tr w:rsidR="00F1098D" w:rsidRPr="00B747F6" w:rsidTr="007435F3">
        <w:tc>
          <w:tcPr>
            <w:tcW w:w="9242" w:type="dxa"/>
            <w:gridSpan w:val="3"/>
          </w:tcPr>
          <w:p w:rsidR="00F1098D" w:rsidRPr="00B747F6" w:rsidRDefault="00F1098D" w:rsidP="007435F3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52041" w:rsidRPr="00B747F6" w:rsidTr="000A34FD">
        <w:tc>
          <w:tcPr>
            <w:tcW w:w="7196" w:type="dxa"/>
            <w:gridSpan w:val="2"/>
            <w:shd w:val="clear" w:color="auto" w:fill="D9D9D9"/>
          </w:tcPr>
          <w:p w:rsidR="00FD3CB1" w:rsidRPr="00A725CC" w:rsidRDefault="00216508" w:rsidP="00614C5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Amount r</w:t>
            </w:r>
            <w:r w:rsidR="00352041" w:rsidRPr="00B747F6">
              <w:rPr>
                <w:rFonts w:cs="Calibri"/>
                <w:b/>
              </w:rPr>
              <w:t xml:space="preserve">equested </w:t>
            </w:r>
            <w:r>
              <w:rPr>
                <w:rFonts w:cs="Calibri"/>
                <w:b/>
              </w:rPr>
              <w:t xml:space="preserve">from </w:t>
            </w:r>
            <w:r w:rsidR="00614C5C">
              <w:rPr>
                <w:rFonts w:cs="Calibri"/>
                <w:b/>
              </w:rPr>
              <w:t>Catalysis hub</w:t>
            </w:r>
            <w:r w:rsidR="00817254">
              <w:rPr>
                <w:rFonts w:cs="Calibri"/>
                <w:b/>
                <w:vertAlign w:val="superscript"/>
              </w:rPr>
              <w:t>3</w:t>
            </w:r>
            <w:r w:rsidR="0070265C">
              <w:rPr>
                <w:rFonts w:cs="Calibri"/>
                <w:b/>
              </w:rPr>
              <w:t xml:space="preserve"> </w:t>
            </w:r>
            <w:r w:rsidR="00F1098D">
              <w:rPr>
                <w:rFonts w:cs="Calibri"/>
                <w:b/>
              </w:rPr>
              <w:t>(£)</w:t>
            </w:r>
            <w:r w:rsidR="009A0FB5">
              <w:rPr>
                <w:rFonts w:cs="Calibri"/>
                <w:b/>
              </w:rPr>
              <w:t xml:space="preserve"> </w:t>
            </w:r>
          </w:p>
        </w:tc>
        <w:tc>
          <w:tcPr>
            <w:tcW w:w="2046" w:type="dxa"/>
          </w:tcPr>
          <w:p w:rsidR="00352041" w:rsidRPr="00B747F6" w:rsidRDefault="00817254" w:rsidP="000A34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A725CC">
              <w:rPr>
                <w:rFonts w:cs="Calibri"/>
              </w:rPr>
              <w:t>000.00</w:t>
            </w:r>
          </w:p>
        </w:tc>
      </w:tr>
      <w:tr w:rsidR="00216508" w:rsidRPr="00B747F6" w:rsidTr="000A34FD">
        <w:tc>
          <w:tcPr>
            <w:tcW w:w="7196" w:type="dxa"/>
            <w:gridSpan w:val="2"/>
            <w:shd w:val="clear" w:color="auto" w:fill="D9D9D9"/>
          </w:tcPr>
          <w:p w:rsidR="00216508" w:rsidRDefault="00F1098D" w:rsidP="0021650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Industry Partner</w:t>
            </w:r>
            <w:r w:rsidR="00B009F2">
              <w:rPr>
                <w:rFonts w:cs="Calibri"/>
                <w:b/>
              </w:rPr>
              <w:t>(</w:t>
            </w:r>
            <w:r w:rsidR="00B9534E">
              <w:rPr>
                <w:rFonts w:cs="Calibri"/>
                <w:b/>
              </w:rPr>
              <w:t>s</w:t>
            </w:r>
            <w:r w:rsidR="00B009F2">
              <w:rPr>
                <w:rFonts w:cs="Calibri"/>
                <w:b/>
              </w:rPr>
              <w:t>)</w:t>
            </w:r>
            <w:r>
              <w:rPr>
                <w:rFonts w:cs="Calibri"/>
                <w:b/>
              </w:rPr>
              <w:t xml:space="preserve"> </w:t>
            </w:r>
            <w:r w:rsidR="00216508">
              <w:rPr>
                <w:rFonts w:cs="Calibri"/>
                <w:b/>
              </w:rPr>
              <w:t>contribution</w:t>
            </w:r>
            <w:r w:rsidR="005B4DCF">
              <w:rPr>
                <w:rFonts w:cs="Calibri"/>
                <w:b/>
              </w:rPr>
              <w:t xml:space="preserve"> (cash or</w:t>
            </w:r>
            <w:r>
              <w:rPr>
                <w:rFonts w:cs="Calibri"/>
                <w:b/>
              </w:rPr>
              <w:t xml:space="preserve"> in-kind) (£)</w:t>
            </w:r>
          </w:p>
        </w:tc>
        <w:tc>
          <w:tcPr>
            <w:tcW w:w="2046" w:type="dxa"/>
          </w:tcPr>
          <w:p w:rsidR="00216508" w:rsidRPr="00B747F6" w:rsidRDefault="00817254" w:rsidP="000A34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F1098D">
              <w:rPr>
                <w:rFonts w:cs="Calibri"/>
              </w:rPr>
              <w:t>000.00</w:t>
            </w:r>
          </w:p>
        </w:tc>
      </w:tr>
      <w:tr w:rsidR="008A37F9" w:rsidRPr="00B747F6" w:rsidTr="008A37F9">
        <w:tc>
          <w:tcPr>
            <w:tcW w:w="9242" w:type="dxa"/>
            <w:gridSpan w:val="3"/>
            <w:shd w:val="clear" w:color="auto" w:fill="D9D9D9"/>
          </w:tcPr>
          <w:p w:rsidR="008A37F9" w:rsidRPr="00765E47" w:rsidRDefault="00817254" w:rsidP="008A37F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vertAlign w:val="superscript"/>
              </w:rPr>
              <w:t>3</w:t>
            </w:r>
            <w:r w:rsidR="008A37F9" w:rsidRPr="008A37F9">
              <w:rPr>
                <w:rFonts w:cs="Calibri"/>
                <w:i/>
                <w:sz w:val="20"/>
                <w:szCs w:val="20"/>
              </w:rPr>
              <w:t>The academic and industrial partner</w:t>
            </w:r>
            <w:r w:rsidR="00FF4FE6">
              <w:rPr>
                <w:rFonts w:cs="Calibri"/>
                <w:i/>
                <w:sz w:val="20"/>
                <w:szCs w:val="20"/>
              </w:rPr>
              <w:t>(s)</w:t>
            </w:r>
            <w:r w:rsidR="008A37F9" w:rsidRPr="008A37F9">
              <w:rPr>
                <w:rFonts w:cs="Calibri"/>
                <w:i/>
                <w:sz w:val="20"/>
                <w:szCs w:val="20"/>
              </w:rPr>
              <w:t xml:space="preserve"> will need to have</w:t>
            </w:r>
            <w:r w:rsidR="00FA1B56">
              <w:rPr>
                <w:rFonts w:cs="Calibri"/>
                <w:i/>
                <w:sz w:val="20"/>
                <w:szCs w:val="20"/>
              </w:rPr>
              <w:t xml:space="preserve"> a</w:t>
            </w:r>
            <w:r w:rsidR="008A37F9" w:rsidRPr="008A37F9">
              <w:rPr>
                <w:rFonts w:cs="Calibri"/>
                <w:i/>
                <w:sz w:val="20"/>
                <w:szCs w:val="20"/>
              </w:rPr>
              <w:t xml:space="preserve"> signed agreement</w:t>
            </w:r>
            <w:r w:rsidR="008A37F9">
              <w:rPr>
                <w:rFonts w:cs="Calibri"/>
                <w:i/>
                <w:sz w:val="20"/>
                <w:szCs w:val="20"/>
              </w:rPr>
              <w:t xml:space="preserve"> in place before the funds are released</w:t>
            </w:r>
            <w:r w:rsidR="00FA1B56">
              <w:rPr>
                <w:rFonts w:cs="Calibri"/>
                <w:i/>
                <w:sz w:val="20"/>
                <w:szCs w:val="20"/>
              </w:rPr>
              <w:t xml:space="preserve"> (refer to item 8 of the operational guidelines</w:t>
            </w:r>
            <w:r w:rsidR="00FF4FE6">
              <w:rPr>
                <w:rFonts w:cs="Calibri"/>
                <w:i/>
                <w:sz w:val="20"/>
                <w:szCs w:val="20"/>
              </w:rPr>
              <w:t>).</w:t>
            </w:r>
          </w:p>
        </w:tc>
      </w:tr>
      <w:tr w:rsidR="001E72C2" w:rsidRPr="00B747F6" w:rsidTr="008A37F9">
        <w:tc>
          <w:tcPr>
            <w:tcW w:w="9242" w:type="dxa"/>
            <w:gridSpan w:val="3"/>
          </w:tcPr>
          <w:p w:rsidR="001E72C2" w:rsidRPr="00B747F6" w:rsidRDefault="001E72C2" w:rsidP="008A37F9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17254" w:rsidTr="00817254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17254" w:rsidRPr="00F4771C" w:rsidRDefault="00817254" w:rsidP="00817254">
            <w:pPr>
              <w:spacing w:before="60" w:after="60"/>
              <w:rPr>
                <w:rFonts w:cs="Calibri"/>
                <w:b/>
              </w:rPr>
            </w:pPr>
            <w:r w:rsidRPr="00F4771C">
              <w:rPr>
                <w:rFonts w:cs="Calibri"/>
                <w:b/>
              </w:rPr>
              <w:t>Any ethical or social issues?  Yes/No</w:t>
            </w:r>
          </w:p>
          <w:p w:rsidR="00817254" w:rsidRDefault="00817254" w:rsidP="00817254">
            <w:pPr>
              <w:spacing w:before="60" w:after="60"/>
              <w:rPr>
                <w:rFonts w:cs="Calibri"/>
              </w:rPr>
            </w:pPr>
          </w:p>
        </w:tc>
      </w:tr>
    </w:tbl>
    <w:p w:rsidR="00E844A7" w:rsidRDefault="00E844A7" w:rsidP="00817254">
      <w:pPr>
        <w:spacing w:before="60" w:after="60" w:line="240" w:lineRule="auto"/>
        <w:rPr>
          <w:rFonts w:cs="Calibri"/>
          <w:b/>
          <w:sz w:val="28"/>
          <w:szCs w:val="28"/>
        </w:rPr>
      </w:pPr>
    </w:p>
    <w:p w:rsidR="00817254" w:rsidRDefault="00F21C45" w:rsidP="00817254">
      <w:pPr>
        <w:spacing w:before="60" w:after="60" w:line="240" w:lineRule="auto"/>
        <w:jc w:val="center"/>
        <w:rPr>
          <w:rFonts w:cs="Calibri"/>
          <w:b/>
        </w:rPr>
      </w:pPr>
      <w:r w:rsidRPr="00817254">
        <w:rPr>
          <w:rFonts w:cs="Calibri"/>
          <w:b/>
        </w:rPr>
        <w:t>The c</w:t>
      </w:r>
      <w:r w:rsidR="00972C4B" w:rsidRPr="00817254">
        <w:rPr>
          <w:rFonts w:cs="Calibri"/>
          <w:b/>
        </w:rPr>
        <w:t xml:space="preserve">ompleted application </w:t>
      </w:r>
      <w:r w:rsidR="008A37F9" w:rsidRPr="00817254">
        <w:rPr>
          <w:rFonts w:cs="Calibri"/>
          <w:b/>
        </w:rPr>
        <w:t xml:space="preserve">form </w:t>
      </w:r>
      <w:r w:rsidR="004E319A" w:rsidRPr="00817254">
        <w:rPr>
          <w:rFonts w:cs="Calibri"/>
          <w:b/>
        </w:rPr>
        <w:t>should</w:t>
      </w:r>
      <w:r w:rsidR="002D79D9" w:rsidRPr="00817254">
        <w:rPr>
          <w:rFonts w:cs="Calibri"/>
          <w:b/>
        </w:rPr>
        <w:t xml:space="preserve"> be emailed </w:t>
      </w:r>
      <w:r w:rsidR="004E319A" w:rsidRPr="00817254">
        <w:rPr>
          <w:rFonts w:cs="Calibri"/>
          <w:b/>
        </w:rPr>
        <w:t xml:space="preserve">as a pdf </w:t>
      </w:r>
      <w:r w:rsidR="002D79D9" w:rsidRPr="00817254">
        <w:rPr>
          <w:rFonts w:cs="Calibri"/>
          <w:b/>
        </w:rPr>
        <w:t>to:</w:t>
      </w:r>
    </w:p>
    <w:p w:rsidR="001F6692" w:rsidRPr="00817254" w:rsidRDefault="00F21C45" w:rsidP="00817254">
      <w:pPr>
        <w:spacing w:before="60" w:after="60" w:line="240" w:lineRule="auto"/>
        <w:jc w:val="center"/>
        <w:rPr>
          <w:rFonts w:cs="Calibri"/>
          <w:b/>
        </w:rPr>
      </w:pPr>
      <w:r w:rsidRPr="00817254">
        <w:rPr>
          <w:rFonts w:cs="Calibri"/>
          <w:b/>
        </w:rPr>
        <w:t xml:space="preserve"> </w:t>
      </w:r>
      <w:hyperlink r:id="rId8" w:history="1">
        <w:r w:rsidR="00614C5C" w:rsidRPr="00593B7A">
          <w:rPr>
            <w:rStyle w:val="Hyperlink"/>
            <w:rFonts w:cs="Calibri"/>
            <w:b/>
          </w:rPr>
          <w:t>josie</w:t>
        </w:r>
      </w:hyperlink>
      <w:r w:rsidR="00614C5C">
        <w:rPr>
          <w:rStyle w:val="Hyperlink"/>
          <w:rFonts w:cs="Calibri"/>
          <w:b/>
        </w:rPr>
        <w:t>.goodall@rc-harwell.ac.uk</w:t>
      </w:r>
    </w:p>
    <w:p w:rsidR="00D870B4" w:rsidRDefault="00D870B4" w:rsidP="00804EC4">
      <w:pPr>
        <w:spacing w:before="60" w:after="60" w:line="240" w:lineRule="auto"/>
        <w:rPr>
          <w:rFonts w:cs="Calibri"/>
          <w:b/>
          <w:sz w:val="24"/>
          <w:szCs w:val="24"/>
        </w:rPr>
      </w:pPr>
    </w:p>
    <w:p w:rsidR="00C67B94" w:rsidRPr="004E319A" w:rsidRDefault="00C67B94" w:rsidP="00804EC4">
      <w:pPr>
        <w:spacing w:before="60" w:after="60" w:line="240" w:lineRule="auto"/>
        <w:rPr>
          <w:rFonts w:cs="Calibri"/>
          <w:b/>
          <w:sz w:val="36"/>
          <w:szCs w:val="36"/>
        </w:rPr>
      </w:pPr>
    </w:p>
    <w:sectPr w:rsidR="00C67B94" w:rsidRPr="004E319A" w:rsidSect="00797DAA">
      <w:headerReference w:type="default" r:id="rId9"/>
      <w:foot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42" w:rsidRDefault="00343042" w:rsidP="000A34FD">
      <w:pPr>
        <w:spacing w:after="0" w:line="240" w:lineRule="auto"/>
      </w:pPr>
      <w:r>
        <w:separator/>
      </w:r>
    </w:p>
  </w:endnote>
  <w:endnote w:type="continuationSeparator" w:id="0">
    <w:p w:rsidR="00343042" w:rsidRDefault="00343042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F9" w:rsidRPr="004613DA" w:rsidRDefault="00614C5C" w:rsidP="00797DA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UK catalysis Hub</w:t>
    </w:r>
    <w:r w:rsidR="00304199">
      <w:rPr>
        <w:sz w:val="18"/>
        <w:szCs w:val="18"/>
      </w:rPr>
      <w:t xml:space="preserve"> Business I</w:t>
    </w:r>
    <w:r w:rsidR="008A37F9">
      <w:rPr>
        <w:sz w:val="18"/>
        <w:szCs w:val="18"/>
      </w:rPr>
      <w:t>nteraction Vo</w:t>
    </w:r>
    <w:r w:rsidR="002C1DEE">
      <w:rPr>
        <w:sz w:val="18"/>
        <w:szCs w:val="18"/>
      </w:rPr>
      <w:t>uche</w:t>
    </w:r>
    <w:r w:rsidR="00FE3720">
      <w:rPr>
        <w:sz w:val="18"/>
        <w:szCs w:val="18"/>
      </w:rPr>
      <w:t>r Application Form March 2017</w:t>
    </w:r>
  </w:p>
  <w:p w:rsidR="008A37F9" w:rsidRPr="000A34FD" w:rsidRDefault="008A37F9" w:rsidP="000A34FD">
    <w:pPr>
      <w:pStyle w:val="Footer"/>
      <w:jc w:val="right"/>
      <w:rPr>
        <w:sz w:val="20"/>
        <w:szCs w:val="20"/>
      </w:rPr>
    </w:pPr>
    <w:r w:rsidRPr="000A34FD">
      <w:rPr>
        <w:sz w:val="20"/>
        <w:szCs w:val="20"/>
      </w:rPr>
      <w:t xml:space="preserve">Page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PAGE </w:instrText>
    </w:r>
    <w:r w:rsidRPr="000A34FD">
      <w:rPr>
        <w:b/>
        <w:sz w:val="20"/>
        <w:szCs w:val="20"/>
      </w:rPr>
      <w:fldChar w:fldCharType="separate"/>
    </w:r>
    <w:r w:rsidR="00233656">
      <w:rPr>
        <w:b/>
        <w:noProof/>
        <w:sz w:val="20"/>
        <w:szCs w:val="20"/>
      </w:rPr>
      <w:t>3</w:t>
    </w:r>
    <w:r w:rsidRPr="000A34FD">
      <w:rPr>
        <w:b/>
        <w:sz w:val="20"/>
        <w:szCs w:val="20"/>
      </w:rPr>
      <w:fldChar w:fldCharType="end"/>
    </w:r>
    <w:r w:rsidRPr="000A34FD">
      <w:rPr>
        <w:sz w:val="20"/>
        <w:szCs w:val="20"/>
      </w:rPr>
      <w:t xml:space="preserve"> of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NUMPAGES  </w:instrText>
    </w:r>
    <w:r w:rsidRPr="000A34FD">
      <w:rPr>
        <w:b/>
        <w:sz w:val="20"/>
        <w:szCs w:val="20"/>
      </w:rPr>
      <w:fldChar w:fldCharType="separate"/>
    </w:r>
    <w:r w:rsidR="00233656">
      <w:rPr>
        <w:b/>
        <w:noProof/>
        <w:sz w:val="20"/>
        <w:szCs w:val="20"/>
      </w:rPr>
      <w:t>3</w:t>
    </w:r>
    <w:r w:rsidRPr="000A34F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42" w:rsidRDefault="00343042" w:rsidP="000A34FD">
      <w:pPr>
        <w:spacing w:after="0" w:line="240" w:lineRule="auto"/>
      </w:pPr>
      <w:r>
        <w:separator/>
      </w:r>
    </w:p>
  </w:footnote>
  <w:footnote w:type="continuationSeparator" w:id="0">
    <w:p w:rsidR="00343042" w:rsidRDefault="00343042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F9" w:rsidRDefault="00614C5C" w:rsidP="00614C5C">
    <w:pPr>
      <w:pStyle w:val="Header"/>
      <w:tabs>
        <w:tab w:val="left" w:pos="1245"/>
      </w:tabs>
    </w:pPr>
    <w:r>
      <w:rPr>
        <w:noProof/>
        <w:lang w:eastAsia="en-GB"/>
      </w:rPr>
      <w:drawing>
        <wp:inline distT="0" distB="0" distL="0" distR="0">
          <wp:extent cx="3780000" cy="117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dall_LOGO_CMYKnew_131113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11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37F9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A"/>
    <w:rsid w:val="00000073"/>
    <w:rsid w:val="000065FF"/>
    <w:rsid w:val="00026899"/>
    <w:rsid w:val="00043970"/>
    <w:rsid w:val="000513E7"/>
    <w:rsid w:val="00053CD6"/>
    <w:rsid w:val="0008149D"/>
    <w:rsid w:val="000823C9"/>
    <w:rsid w:val="00086122"/>
    <w:rsid w:val="00096FF0"/>
    <w:rsid w:val="000A34FD"/>
    <w:rsid w:val="000B345C"/>
    <w:rsid w:val="000C45D8"/>
    <w:rsid w:val="00103886"/>
    <w:rsid w:val="00117172"/>
    <w:rsid w:val="001466D5"/>
    <w:rsid w:val="001539A5"/>
    <w:rsid w:val="00155D5A"/>
    <w:rsid w:val="0017268A"/>
    <w:rsid w:val="00176807"/>
    <w:rsid w:val="00177A06"/>
    <w:rsid w:val="001955EB"/>
    <w:rsid w:val="001B32AB"/>
    <w:rsid w:val="001B4F19"/>
    <w:rsid w:val="001C4859"/>
    <w:rsid w:val="001D291D"/>
    <w:rsid w:val="001E72C2"/>
    <w:rsid w:val="001F56CC"/>
    <w:rsid w:val="001F614E"/>
    <w:rsid w:val="001F6692"/>
    <w:rsid w:val="00201CDD"/>
    <w:rsid w:val="00203C3C"/>
    <w:rsid w:val="0020700F"/>
    <w:rsid w:val="002123EB"/>
    <w:rsid w:val="00216508"/>
    <w:rsid w:val="00221580"/>
    <w:rsid w:val="00233656"/>
    <w:rsid w:val="00234111"/>
    <w:rsid w:val="002369C3"/>
    <w:rsid w:val="00255885"/>
    <w:rsid w:val="002C1DEE"/>
    <w:rsid w:val="002C4FDE"/>
    <w:rsid w:val="002D507D"/>
    <w:rsid w:val="002D5DC7"/>
    <w:rsid w:val="002D79D9"/>
    <w:rsid w:val="002E6139"/>
    <w:rsid w:val="002F04BD"/>
    <w:rsid w:val="00301C3C"/>
    <w:rsid w:val="00304199"/>
    <w:rsid w:val="0031217E"/>
    <w:rsid w:val="003325A3"/>
    <w:rsid w:val="00343042"/>
    <w:rsid w:val="0034304B"/>
    <w:rsid w:val="00352041"/>
    <w:rsid w:val="00354D87"/>
    <w:rsid w:val="003564E0"/>
    <w:rsid w:val="00361027"/>
    <w:rsid w:val="0036102F"/>
    <w:rsid w:val="00361A66"/>
    <w:rsid w:val="00362D08"/>
    <w:rsid w:val="00385E7D"/>
    <w:rsid w:val="0038734F"/>
    <w:rsid w:val="003B0EF6"/>
    <w:rsid w:val="003D0C91"/>
    <w:rsid w:val="003E59D2"/>
    <w:rsid w:val="003F2AC7"/>
    <w:rsid w:val="003F54ED"/>
    <w:rsid w:val="00403B15"/>
    <w:rsid w:val="004162C1"/>
    <w:rsid w:val="00425AF3"/>
    <w:rsid w:val="00446639"/>
    <w:rsid w:val="004613DA"/>
    <w:rsid w:val="0046223F"/>
    <w:rsid w:val="00470D93"/>
    <w:rsid w:val="00471BC0"/>
    <w:rsid w:val="004958CA"/>
    <w:rsid w:val="00495C19"/>
    <w:rsid w:val="004976B8"/>
    <w:rsid w:val="004A3266"/>
    <w:rsid w:val="004B0D90"/>
    <w:rsid w:val="004C128B"/>
    <w:rsid w:val="004C69C4"/>
    <w:rsid w:val="004E319A"/>
    <w:rsid w:val="004F24AB"/>
    <w:rsid w:val="004F2F38"/>
    <w:rsid w:val="005045E1"/>
    <w:rsid w:val="00504EB5"/>
    <w:rsid w:val="00510E7D"/>
    <w:rsid w:val="0051632D"/>
    <w:rsid w:val="00527D09"/>
    <w:rsid w:val="0053358A"/>
    <w:rsid w:val="005566EB"/>
    <w:rsid w:val="005566F8"/>
    <w:rsid w:val="005604F2"/>
    <w:rsid w:val="00587911"/>
    <w:rsid w:val="00591941"/>
    <w:rsid w:val="00591C7A"/>
    <w:rsid w:val="005A0358"/>
    <w:rsid w:val="005A05D1"/>
    <w:rsid w:val="005B4DCF"/>
    <w:rsid w:val="005C1EB7"/>
    <w:rsid w:val="005D69B0"/>
    <w:rsid w:val="005E3980"/>
    <w:rsid w:val="005E6079"/>
    <w:rsid w:val="005E67A6"/>
    <w:rsid w:val="005F68C1"/>
    <w:rsid w:val="0061488C"/>
    <w:rsid w:val="00614C5C"/>
    <w:rsid w:val="0064285B"/>
    <w:rsid w:val="00653F8A"/>
    <w:rsid w:val="00676E7F"/>
    <w:rsid w:val="00685D86"/>
    <w:rsid w:val="006907EA"/>
    <w:rsid w:val="00694525"/>
    <w:rsid w:val="0069534F"/>
    <w:rsid w:val="006C6C35"/>
    <w:rsid w:val="006C73B6"/>
    <w:rsid w:val="006D526A"/>
    <w:rsid w:val="006E1B31"/>
    <w:rsid w:val="006E438D"/>
    <w:rsid w:val="006F14BC"/>
    <w:rsid w:val="0070265C"/>
    <w:rsid w:val="0070436C"/>
    <w:rsid w:val="007435F3"/>
    <w:rsid w:val="007444C4"/>
    <w:rsid w:val="00754A20"/>
    <w:rsid w:val="00764951"/>
    <w:rsid w:val="00765E47"/>
    <w:rsid w:val="00766833"/>
    <w:rsid w:val="00770813"/>
    <w:rsid w:val="00770ED3"/>
    <w:rsid w:val="00791DF3"/>
    <w:rsid w:val="00797DAA"/>
    <w:rsid w:val="007A6D87"/>
    <w:rsid w:val="007B4AA3"/>
    <w:rsid w:val="007B60DC"/>
    <w:rsid w:val="007B652E"/>
    <w:rsid w:val="007C79C9"/>
    <w:rsid w:val="007D04E4"/>
    <w:rsid w:val="007D59C0"/>
    <w:rsid w:val="007E5F1E"/>
    <w:rsid w:val="007E78B2"/>
    <w:rsid w:val="007F0824"/>
    <w:rsid w:val="00800B82"/>
    <w:rsid w:val="00801F93"/>
    <w:rsid w:val="00804EC4"/>
    <w:rsid w:val="008109E8"/>
    <w:rsid w:val="00814A13"/>
    <w:rsid w:val="00817254"/>
    <w:rsid w:val="0082254B"/>
    <w:rsid w:val="0083252F"/>
    <w:rsid w:val="00832743"/>
    <w:rsid w:val="008520E8"/>
    <w:rsid w:val="008623B8"/>
    <w:rsid w:val="008629AB"/>
    <w:rsid w:val="00865119"/>
    <w:rsid w:val="008676F9"/>
    <w:rsid w:val="00867BC3"/>
    <w:rsid w:val="00891AD2"/>
    <w:rsid w:val="008A37F9"/>
    <w:rsid w:val="008B65E2"/>
    <w:rsid w:val="008B7140"/>
    <w:rsid w:val="008D29FB"/>
    <w:rsid w:val="008D30A2"/>
    <w:rsid w:val="008D31F2"/>
    <w:rsid w:val="008D32C5"/>
    <w:rsid w:val="008D59BA"/>
    <w:rsid w:val="008D6CE0"/>
    <w:rsid w:val="008D734B"/>
    <w:rsid w:val="008F0C72"/>
    <w:rsid w:val="00921C34"/>
    <w:rsid w:val="009337B7"/>
    <w:rsid w:val="00945520"/>
    <w:rsid w:val="00960528"/>
    <w:rsid w:val="00972C4B"/>
    <w:rsid w:val="009751D3"/>
    <w:rsid w:val="009A0540"/>
    <w:rsid w:val="009A0FB5"/>
    <w:rsid w:val="009E1548"/>
    <w:rsid w:val="009F0A24"/>
    <w:rsid w:val="00A07E64"/>
    <w:rsid w:val="00A1073F"/>
    <w:rsid w:val="00A1084D"/>
    <w:rsid w:val="00A26822"/>
    <w:rsid w:val="00A40677"/>
    <w:rsid w:val="00A44123"/>
    <w:rsid w:val="00A725CC"/>
    <w:rsid w:val="00A94989"/>
    <w:rsid w:val="00AA61DD"/>
    <w:rsid w:val="00AD7CFA"/>
    <w:rsid w:val="00AE64B8"/>
    <w:rsid w:val="00AF1FC1"/>
    <w:rsid w:val="00B009F2"/>
    <w:rsid w:val="00B12F2F"/>
    <w:rsid w:val="00B16418"/>
    <w:rsid w:val="00B33FB9"/>
    <w:rsid w:val="00B35BEE"/>
    <w:rsid w:val="00B47D82"/>
    <w:rsid w:val="00B6164D"/>
    <w:rsid w:val="00B63A66"/>
    <w:rsid w:val="00B747F6"/>
    <w:rsid w:val="00B7743E"/>
    <w:rsid w:val="00B87C5D"/>
    <w:rsid w:val="00B91575"/>
    <w:rsid w:val="00B9534E"/>
    <w:rsid w:val="00BB251A"/>
    <w:rsid w:val="00BB7B1D"/>
    <w:rsid w:val="00BE2382"/>
    <w:rsid w:val="00BE7A6C"/>
    <w:rsid w:val="00BF14C0"/>
    <w:rsid w:val="00C06B40"/>
    <w:rsid w:val="00C11F73"/>
    <w:rsid w:val="00C31390"/>
    <w:rsid w:val="00C54DDB"/>
    <w:rsid w:val="00C67B94"/>
    <w:rsid w:val="00C7249A"/>
    <w:rsid w:val="00C829B0"/>
    <w:rsid w:val="00C96CB1"/>
    <w:rsid w:val="00CA4606"/>
    <w:rsid w:val="00CD2852"/>
    <w:rsid w:val="00CD6D0C"/>
    <w:rsid w:val="00CE300B"/>
    <w:rsid w:val="00CF216A"/>
    <w:rsid w:val="00CF6CF1"/>
    <w:rsid w:val="00D1250B"/>
    <w:rsid w:val="00D17404"/>
    <w:rsid w:val="00D20DF9"/>
    <w:rsid w:val="00D278F3"/>
    <w:rsid w:val="00D404CD"/>
    <w:rsid w:val="00D40EB9"/>
    <w:rsid w:val="00D40FDC"/>
    <w:rsid w:val="00D44F8F"/>
    <w:rsid w:val="00D64117"/>
    <w:rsid w:val="00D709C1"/>
    <w:rsid w:val="00D870B4"/>
    <w:rsid w:val="00D90C88"/>
    <w:rsid w:val="00DA66C5"/>
    <w:rsid w:val="00DC0F89"/>
    <w:rsid w:val="00DD03A4"/>
    <w:rsid w:val="00DF09D3"/>
    <w:rsid w:val="00E01460"/>
    <w:rsid w:val="00E16B9E"/>
    <w:rsid w:val="00E17C96"/>
    <w:rsid w:val="00E24C1D"/>
    <w:rsid w:val="00E26A53"/>
    <w:rsid w:val="00E32D3B"/>
    <w:rsid w:val="00E41147"/>
    <w:rsid w:val="00E4292B"/>
    <w:rsid w:val="00E430EF"/>
    <w:rsid w:val="00E618CC"/>
    <w:rsid w:val="00E674E6"/>
    <w:rsid w:val="00E82F44"/>
    <w:rsid w:val="00E844A7"/>
    <w:rsid w:val="00EC281B"/>
    <w:rsid w:val="00ED7283"/>
    <w:rsid w:val="00EE251E"/>
    <w:rsid w:val="00EE4222"/>
    <w:rsid w:val="00F046C8"/>
    <w:rsid w:val="00F1098D"/>
    <w:rsid w:val="00F1350D"/>
    <w:rsid w:val="00F176C4"/>
    <w:rsid w:val="00F21C45"/>
    <w:rsid w:val="00F37AFD"/>
    <w:rsid w:val="00F418B9"/>
    <w:rsid w:val="00F46A2A"/>
    <w:rsid w:val="00F4771C"/>
    <w:rsid w:val="00F50DCA"/>
    <w:rsid w:val="00F54541"/>
    <w:rsid w:val="00F55A5A"/>
    <w:rsid w:val="00F76DAF"/>
    <w:rsid w:val="00F927B0"/>
    <w:rsid w:val="00FA1B56"/>
    <w:rsid w:val="00FB0863"/>
    <w:rsid w:val="00FD201D"/>
    <w:rsid w:val="00FD3CB1"/>
    <w:rsid w:val="00FE221C"/>
    <w:rsid w:val="00FE372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3ECCD"/>
  <w15:docId w15:val="{AF235A73-3339-4E37-8A60-44296A8E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B173-DE3D-4757-84C0-F7EE98D1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Ricahrd M France</dc:creator>
  <cp:lastModifiedBy>Goodall, Josie</cp:lastModifiedBy>
  <cp:revision>2</cp:revision>
  <cp:lastPrinted>2016-12-14T10:15:00Z</cp:lastPrinted>
  <dcterms:created xsi:type="dcterms:W3CDTF">2017-03-27T14:29:00Z</dcterms:created>
  <dcterms:modified xsi:type="dcterms:W3CDTF">2017-03-27T14:29:00Z</dcterms:modified>
</cp:coreProperties>
</file>